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77C" w:rsidRDefault="00E26E84">
      <w:pPr>
        <w:pStyle w:val="Titlu1"/>
        <w:keepNext w:val="0"/>
        <w:keepLines w:val="0"/>
        <w:widowControl w:val="0"/>
        <w:spacing w:before="130" w:after="0" w:line="240" w:lineRule="auto"/>
        <w:ind w:left="7607" w:firstLine="312"/>
        <w:jc w:val="center"/>
        <w:rPr>
          <w:rFonts w:ascii="Times New Roman" w:eastAsia="Times New Roman" w:hAnsi="Times New Roman" w:cs="Times New Roman"/>
          <w:b/>
          <w:sz w:val="24"/>
          <w:szCs w:val="24"/>
        </w:rPr>
        <w:sectPr w:rsidR="00F4077C">
          <w:pgSz w:w="11906" w:h="16838"/>
          <w:pgMar w:top="180" w:right="120" w:bottom="0" w:left="180" w:header="720" w:footer="720" w:gutter="0"/>
          <w:pgNumType w:start="1"/>
          <w:cols w:space="720"/>
        </w:sect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ANEXA NR. 23</w:t>
      </w:r>
    </w:p>
    <w:p w:rsidR="00F4077C" w:rsidRDefault="00F4077C">
      <w:pPr>
        <w:widowControl w:val="0"/>
        <w:spacing w:before="2" w:line="240" w:lineRule="auto"/>
        <w:rPr>
          <w:rFonts w:ascii="Times New Roman" w:eastAsia="Times New Roman" w:hAnsi="Times New Roman" w:cs="Times New Roman"/>
          <w:b/>
          <w:sz w:val="11"/>
          <w:szCs w:val="11"/>
        </w:rPr>
      </w:pPr>
    </w:p>
    <w:p w:rsidR="00F4077C" w:rsidRDefault="00E26E84">
      <w:pPr>
        <w:widowControl w:val="0"/>
        <w:spacing w:before="123" w:line="480" w:lineRule="auto"/>
        <w:ind w:left="2646" w:right="2282" w:hanging="2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CENTRUL NAȚIONAL DE CARTOGRAFIE</w:t>
      </w:r>
    </w:p>
    <w:p w:rsidR="00F4077C" w:rsidRDefault="00E26E84">
      <w:pPr>
        <w:widowControl w:val="0"/>
        <w:spacing w:before="123" w:line="480" w:lineRule="auto"/>
        <w:ind w:left="2646" w:right="2282" w:hanging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OFICIUL DE CADASTRU ŞI PUBLICITATE IMOBILIARĂ . . . . . . . . . . BIROUL DE CADASTRU ŞI PUBLICITATE IMOBILIARĂ . . . . . . . . . .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de </w:t>
      </w:r>
      <w:proofErr w:type="spellStart"/>
      <w:r>
        <w:rPr>
          <w:rFonts w:ascii="Times New Roman" w:eastAsia="Times New Roman" w:hAnsi="Times New Roman" w:cs="Times New Roman"/>
        </w:rPr>
        <w:t>înregistrare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/ . . . . . . . . . . / . . . . . . . . . . /20 . . . . . . . . . .</w:t>
      </w:r>
    </w:p>
    <w:p w:rsidR="00F4077C" w:rsidRDefault="00F4077C">
      <w:pPr>
        <w:widowControl w:val="0"/>
        <w:spacing w:before="3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077C" w:rsidRDefault="00E26E84">
      <w:pPr>
        <w:pStyle w:val="Titlu1"/>
        <w:keepNext w:val="0"/>
        <w:keepLines w:val="0"/>
        <w:widowControl w:val="0"/>
        <w:spacing w:before="0" w:after="0" w:line="240" w:lineRule="auto"/>
        <w:ind w:left="109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CERERE PRIVIND 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OLICITAREA AVIZULUI DE ÎNCEPERE*/RECEPŢIE A LUCRĂRII</w:t>
      </w:r>
    </w:p>
    <w:p w:rsidR="00F4077C" w:rsidRDefault="00F4077C">
      <w:pPr>
        <w:widowControl w:val="0"/>
        <w:spacing w:before="9" w:line="240" w:lineRule="auto"/>
        <w:rPr>
          <w:rFonts w:ascii="Times New Roman" w:eastAsia="Times New Roman" w:hAnsi="Times New Roman" w:cs="Times New Roman"/>
          <w:b/>
          <w:sz w:val="47"/>
          <w:szCs w:val="47"/>
        </w:rPr>
      </w:pPr>
    </w:p>
    <w:p w:rsidR="00F4077C" w:rsidRDefault="00E26E84">
      <w:pPr>
        <w:widowControl w:val="0"/>
        <w:tabs>
          <w:tab w:val="left" w:pos="10736"/>
        </w:tabs>
        <w:spacing w:line="240" w:lineRule="auto"/>
        <w:ind w:left="134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(a) . . . . . . . . . 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domiciliat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ă)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localitatea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str. ...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:rsidR="00F4077C" w:rsidRDefault="00E26E84">
      <w:pPr>
        <w:widowControl w:val="0"/>
        <w:spacing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legitimat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(ă) cu CI/BI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., CNP . . . . . . . . . ., tel./fax . . </w:t>
      </w:r>
      <w:r>
        <w:rPr>
          <w:rFonts w:ascii="Times New Roman" w:eastAsia="Times New Roman" w:hAnsi="Times New Roman" w:cs="Times New Roman"/>
          <w:sz w:val="24"/>
          <w:szCs w:val="24"/>
        </w:rPr>
        <w:t>. . . . . . . . e-mail: . . . . . . .</w:t>
      </w:r>
    </w:p>
    <w:p w:rsidR="00F4077C" w:rsidRDefault="00E26E84">
      <w:pPr>
        <w:widowControl w:val="0"/>
        <w:spacing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fizică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juridică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autorizată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posesoare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certificatului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autorizare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categorie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</w:t>
      </w:r>
    </w:p>
    <w:p w:rsidR="00F4077C" w:rsidRDefault="00E26E84">
      <w:pPr>
        <w:widowControl w:val="0"/>
        <w:tabs>
          <w:tab w:val="left" w:pos="7520"/>
        </w:tabs>
        <w:spacing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seria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eliberat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. . . . . . . . . ., la data…………...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 solicit:</w:t>
      </w:r>
    </w:p>
    <w:p w:rsidR="00F4077C" w:rsidRDefault="00E26E84">
      <w:pPr>
        <w:widowControl w:val="0"/>
        <w:numPr>
          <w:ilvl w:val="0"/>
          <w:numId w:val="2"/>
        </w:numPr>
        <w:tabs>
          <w:tab w:val="left" w:pos="1483"/>
        </w:tabs>
        <w:spacing w:line="268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OBIECTUL CERERII:</w:t>
      </w:r>
    </w:p>
    <w:p w:rsidR="00F4077C" w:rsidRDefault="00E26E84">
      <w:pPr>
        <w:widowControl w:val="0"/>
        <w:numPr>
          <w:ilvl w:val="1"/>
          <w:numId w:val="1"/>
        </w:numPr>
        <w:tabs>
          <w:tab w:val="left" w:pos="1535"/>
        </w:tabs>
        <w:spacing w:line="284" w:lineRule="auto"/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emiterea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avizului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începere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lucrării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>*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F4077C" w:rsidRDefault="00E26E84">
      <w:pPr>
        <w:widowControl w:val="0"/>
        <w:numPr>
          <w:ilvl w:val="1"/>
          <w:numId w:val="1"/>
        </w:numPr>
        <w:tabs>
          <w:tab w:val="left" w:pos="1534"/>
        </w:tabs>
        <w:spacing w:line="240" w:lineRule="auto"/>
        <w:ind w:left="1533"/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recepţia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tehnică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lucrării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specialitate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4077C" w:rsidRDefault="00E26E84">
      <w:pPr>
        <w:widowControl w:val="0"/>
        <w:numPr>
          <w:ilvl w:val="0"/>
          <w:numId w:val="2"/>
        </w:numPr>
        <w:tabs>
          <w:tab w:val="left" w:pos="1577"/>
        </w:tabs>
        <w:spacing w:line="240" w:lineRule="auto"/>
        <w:ind w:left="1576" w:hanging="308"/>
      </w:pPr>
      <w:r>
        <w:rPr>
          <w:rFonts w:ascii="Times New Roman" w:eastAsia="Times New Roman" w:hAnsi="Times New Roman" w:cs="Times New Roman"/>
          <w:sz w:val="24"/>
          <w:szCs w:val="24"/>
        </w:rPr>
        <w:t>TIPUL LUCRĂRII:</w:t>
      </w:r>
    </w:p>
    <w:p w:rsidR="00F4077C" w:rsidRDefault="00E26E84">
      <w:pPr>
        <w:widowControl w:val="0"/>
        <w:spacing w:line="240" w:lineRule="auto"/>
        <w:ind w:left="13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 . . . . . . . . .</w:t>
      </w:r>
    </w:p>
    <w:p w:rsidR="00F4077C" w:rsidRDefault="00E26E84">
      <w:pPr>
        <w:widowControl w:val="0"/>
        <w:numPr>
          <w:ilvl w:val="0"/>
          <w:numId w:val="2"/>
        </w:numPr>
        <w:tabs>
          <w:tab w:val="left" w:pos="1671"/>
        </w:tabs>
        <w:spacing w:line="240" w:lineRule="auto"/>
        <w:ind w:left="1670" w:hanging="402"/>
      </w:pPr>
      <w:r>
        <w:rPr>
          <w:rFonts w:ascii="Times New Roman" w:eastAsia="Times New Roman" w:hAnsi="Times New Roman" w:cs="Times New Roman"/>
          <w:sz w:val="24"/>
          <w:szCs w:val="24"/>
        </w:rPr>
        <w:t>EXECUTANT:</w:t>
      </w:r>
    </w:p>
    <w:p w:rsidR="00F4077C" w:rsidRDefault="00E26E84">
      <w:pPr>
        <w:widowControl w:val="0"/>
        <w:spacing w:line="240" w:lineRule="auto"/>
        <w:ind w:left="13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 . . . . . . . . .</w:t>
      </w:r>
    </w:p>
    <w:p w:rsidR="00F4077C" w:rsidRDefault="00E26E84">
      <w:pPr>
        <w:widowControl w:val="0"/>
        <w:numPr>
          <w:ilvl w:val="0"/>
          <w:numId w:val="2"/>
        </w:numPr>
        <w:tabs>
          <w:tab w:val="left" w:pos="1656"/>
        </w:tabs>
        <w:spacing w:line="240" w:lineRule="auto"/>
        <w:ind w:left="1655" w:hanging="387"/>
      </w:pPr>
      <w:r>
        <w:rPr>
          <w:rFonts w:ascii="Times New Roman" w:eastAsia="Times New Roman" w:hAnsi="Times New Roman" w:cs="Times New Roman"/>
          <w:sz w:val="24"/>
          <w:szCs w:val="24"/>
        </w:rPr>
        <w:t>BENEFICIAR:</w:t>
      </w:r>
    </w:p>
    <w:p w:rsidR="00F4077C" w:rsidRDefault="00E26E84">
      <w:pPr>
        <w:widowControl w:val="0"/>
        <w:spacing w:line="240" w:lineRule="auto"/>
        <w:ind w:left="13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 . . . . . . . . .</w:t>
      </w:r>
    </w:p>
    <w:p w:rsidR="00F4077C" w:rsidRDefault="00E26E84">
      <w:pPr>
        <w:widowControl w:val="0"/>
        <w:spacing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IMOBILUL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identificat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UAT/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zonă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. . . . .</w:t>
      </w:r>
    </w:p>
    <w:p w:rsidR="00F4077C" w:rsidRDefault="00F4077C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4077C" w:rsidRDefault="00F4077C">
      <w:pPr>
        <w:widowControl w:val="0"/>
        <w:spacing w:before="7" w:line="240" w:lineRule="auto"/>
        <w:rPr>
          <w:rFonts w:ascii="Times New Roman" w:eastAsia="Times New Roman" w:hAnsi="Times New Roman" w:cs="Times New Roman"/>
          <w:sz w:val="29"/>
          <w:szCs w:val="29"/>
        </w:rPr>
      </w:pPr>
    </w:p>
    <w:tbl>
      <w:tblPr>
        <w:tblStyle w:val="a"/>
        <w:tblW w:w="8282" w:type="dxa"/>
        <w:tblInd w:w="18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0"/>
        <w:gridCol w:w="1429"/>
        <w:gridCol w:w="1683"/>
        <w:gridCol w:w="543"/>
        <w:gridCol w:w="622"/>
        <w:gridCol w:w="477"/>
        <w:gridCol w:w="443"/>
        <w:gridCol w:w="2035"/>
      </w:tblGrid>
      <w:tr w:rsidR="00F4077C">
        <w:trPr>
          <w:trHeight w:val="342"/>
        </w:trPr>
        <w:tc>
          <w:tcPr>
            <w:tcW w:w="6247" w:type="dxa"/>
            <w:gridSpan w:val="7"/>
          </w:tcPr>
          <w:p w:rsidR="00F4077C" w:rsidRDefault="00E26E84">
            <w:pPr>
              <w:widowControl w:val="0"/>
              <w:spacing w:before="32" w:line="240" w:lineRule="auto"/>
              <w:ind w:left="2431" w:right="24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Adresă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imobil</w:t>
            </w:r>
            <w:proofErr w:type="spellEnd"/>
          </w:p>
        </w:tc>
        <w:tc>
          <w:tcPr>
            <w:tcW w:w="2035" w:type="dxa"/>
            <w:vMerge w:val="restart"/>
            <w:tcBorders>
              <w:bottom w:val="single" w:sz="8" w:space="0" w:color="000000"/>
            </w:tcBorders>
          </w:tcPr>
          <w:p w:rsidR="00F4077C" w:rsidRDefault="00F4077C">
            <w:pPr>
              <w:widowControl w:val="0"/>
              <w:spacing w:before="2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077C" w:rsidRDefault="00E26E84">
            <w:pPr>
              <w:widowControl w:val="0"/>
              <w:spacing w:line="240" w:lineRule="auto"/>
              <w:ind w:lef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CF/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cad (IE)</w:t>
            </w:r>
          </w:p>
        </w:tc>
      </w:tr>
      <w:tr w:rsidR="00F4077C">
        <w:trPr>
          <w:trHeight w:val="580"/>
        </w:trPr>
        <w:tc>
          <w:tcPr>
            <w:tcW w:w="1050" w:type="dxa"/>
            <w:tcBorders>
              <w:bottom w:val="single" w:sz="8" w:space="0" w:color="000000"/>
            </w:tcBorders>
          </w:tcPr>
          <w:p w:rsidR="00F4077C" w:rsidRDefault="00E26E84">
            <w:pPr>
              <w:widowControl w:val="0"/>
              <w:spacing w:before="150" w:line="240" w:lineRule="auto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Localitate</w:t>
            </w:r>
            <w:proofErr w:type="spellEnd"/>
          </w:p>
        </w:tc>
        <w:tc>
          <w:tcPr>
            <w:tcW w:w="1429" w:type="dxa"/>
            <w:tcBorders>
              <w:bottom w:val="single" w:sz="8" w:space="0" w:color="000000"/>
            </w:tcBorders>
          </w:tcPr>
          <w:p w:rsidR="00F4077C" w:rsidRDefault="00E26E84">
            <w:pPr>
              <w:widowControl w:val="0"/>
              <w:spacing w:before="150" w:line="240" w:lineRule="auto"/>
              <w:ind w:lef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Strada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Tarla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83" w:type="dxa"/>
            <w:tcBorders>
              <w:bottom w:val="single" w:sz="8" w:space="0" w:color="000000"/>
            </w:tcBorders>
          </w:tcPr>
          <w:p w:rsidR="00F4077C" w:rsidRDefault="00E26E84">
            <w:pPr>
              <w:widowControl w:val="0"/>
              <w:spacing w:before="150" w:line="24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Parcelă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3" w:type="dxa"/>
            <w:tcBorders>
              <w:bottom w:val="single" w:sz="8" w:space="0" w:color="000000"/>
            </w:tcBorders>
          </w:tcPr>
          <w:p w:rsidR="00F4077C" w:rsidRDefault="00E26E84">
            <w:pPr>
              <w:widowControl w:val="0"/>
              <w:spacing w:before="150" w:line="240" w:lineRule="auto"/>
              <w:ind w:left="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Bloc</w:t>
            </w:r>
          </w:p>
        </w:tc>
        <w:tc>
          <w:tcPr>
            <w:tcW w:w="622" w:type="dxa"/>
            <w:tcBorders>
              <w:bottom w:val="single" w:sz="8" w:space="0" w:color="000000"/>
            </w:tcBorders>
          </w:tcPr>
          <w:p w:rsidR="00F4077C" w:rsidRDefault="00E26E84">
            <w:pPr>
              <w:widowControl w:val="0"/>
              <w:spacing w:before="150" w:line="240" w:lineRule="auto"/>
              <w:ind w:left="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Scara</w:t>
            </w:r>
            <w:proofErr w:type="spellEnd"/>
          </w:p>
        </w:tc>
        <w:tc>
          <w:tcPr>
            <w:tcW w:w="477" w:type="dxa"/>
            <w:tcBorders>
              <w:bottom w:val="single" w:sz="8" w:space="0" w:color="000000"/>
            </w:tcBorders>
          </w:tcPr>
          <w:p w:rsidR="00F4077C" w:rsidRDefault="00E26E84">
            <w:pPr>
              <w:widowControl w:val="0"/>
              <w:spacing w:before="150" w:line="240" w:lineRule="auto"/>
              <w:ind w:left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Etaj</w:t>
            </w:r>
            <w:proofErr w:type="spellEnd"/>
          </w:p>
        </w:tc>
        <w:tc>
          <w:tcPr>
            <w:tcW w:w="443" w:type="dxa"/>
            <w:tcBorders>
              <w:bottom w:val="single" w:sz="8" w:space="0" w:color="000000"/>
            </w:tcBorders>
          </w:tcPr>
          <w:p w:rsidR="00F4077C" w:rsidRDefault="00E26E84">
            <w:pPr>
              <w:widowControl w:val="0"/>
              <w:spacing w:before="150" w:line="240" w:lineRule="auto"/>
              <w:ind w:left="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Ap.</w:t>
            </w:r>
          </w:p>
        </w:tc>
        <w:tc>
          <w:tcPr>
            <w:tcW w:w="2035" w:type="dxa"/>
            <w:vMerge/>
            <w:tcBorders>
              <w:bottom w:val="single" w:sz="8" w:space="0" w:color="000000"/>
            </w:tcBorders>
          </w:tcPr>
          <w:p w:rsidR="00F4077C" w:rsidRDefault="00F407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077C">
        <w:trPr>
          <w:trHeight w:val="297"/>
        </w:trPr>
        <w:tc>
          <w:tcPr>
            <w:tcW w:w="1050" w:type="dxa"/>
            <w:tcBorders>
              <w:top w:val="single" w:sz="8" w:space="0" w:color="000000"/>
            </w:tcBorders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single" w:sz="8" w:space="0" w:color="000000"/>
            </w:tcBorders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8" w:space="0" w:color="000000"/>
            </w:tcBorders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single" w:sz="8" w:space="0" w:color="000000"/>
            </w:tcBorders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8" w:space="0" w:color="000000"/>
            </w:tcBorders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single" w:sz="8" w:space="0" w:color="000000"/>
            </w:tcBorders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8" w:space="0" w:color="000000"/>
            </w:tcBorders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8" w:space="0" w:color="000000"/>
            </w:tcBorders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077C" w:rsidRDefault="00F4077C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4077C" w:rsidRDefault="00F4077C">
      <w:pPr>
        <w:widowControl w:val="0"/>
        <w:spacing w:before="2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F4077C" w:rsidRDefault="00E26E84">
      <w:pPr>
        <w:widowControl w:val="0"/>
        <w:spacing w:before="126" w:line="240" w:lineRule="auto"/>
        <w:ind w:left="2435" w:right="209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Semnătura</w:t>
      </w:r>
      <w:proofErr w:type="spellEnd"/>
    </w:p>
    <w:p w:rsidR="00F4077C" w:rsidRDefault="00E26E84">
      <w:pPr>
        <w:widowControl w:val="0"/>
        <w:spacing w:line="240" w:lineRule="auto"/>
        <w:ind w:left="2435" w:right="20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 . . . . . . . . .</w:t>
      </w:r>
    </w:p>
    <w:p w:rsidR="00F4077C" w:rsidRDefault="00E26E84">
      <w:pPr>
        <w:widowControl w:val="0"/>
        <w:spacing w:line="240" w:lineRule="auto"/>
        <w:ind w:left="2435" w:right="20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persoană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autorizată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4077C" w:rsidRDefault="00F4077C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4077C" w:rsidRDefault="00F4077C">
      <w:pPr>
        <w:widowControl w:val="0"/>
        <w:spacing w:before="6" w:line="240" w:lineRule="auto"/>
        <w:rPr>
          <w:rFonts w:ascii="Times New Roman" w:eastAsia="Times New Roman" w:hAnsi="Times New Roman" w:cs="Times New Roman"/>
          <w:sz w:val="29"/>
          <w:szCs w:val="29"/>
        </w:rPr>
      </w:pPr>
    </w:p>
    <w:tbl>
      <w:tblPr>
        <w:tblStyle w:val="a0"/>
        <w:tblW w:w="5235" w:type="dxa"/>
        <w:tblInd w:w="33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5"/>
        <w:gridCol w:w="930"/>
        <w:gridCol w:w="1110"/>
        <w:gridCol w:w="1350"/>
      </w:tblGrid>
      <w:tr w:rsidR="00F4077C">
        <w:trPr>
          <w:trHeight w:val="552"/>
        </w:trPr>
        <w:tc>
          <w:tcPr>
            <w:tcW w:w="1845" w:type="dxa"/>
          </w:tcPr>
          <w:p w:rsidR="00F4077C" w:rsidRDefault="00E26E84">
            <w:pPr>
              <w:widowControl w:val="0"/>
              <w:ind w:left="44" w:right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Serviciu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achitat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chitanţa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0" w:type="dxa"/>
          </w:tcPr>
          <w:p w:rsidR="00F4077C" w:rsidRDefault="00E26E84">
            <w:pPr>
              <w:widowControl w:val="0"/>
              <w:spacing w:line="274" w:lineRule="auto"/>
              <w:ind w:left="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110" w:type="dxa"/>
          </w:tcPr>
          <w:p w:rsidR="00F4077C" w:rsidRDefault="00E26E84">
            <w:pPr>
              <w:widowControl w:val="0"/>
              <w:spacing w:line="274" w:lineRule="auto"/>
              <w:ind w:left="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Suma</w:t>
            </w:r>
          </w:p>
        </w:tc>
        <w:tc>
          <w:tcPr>
            <w:tcW w:w="1350" w:type="dxa"/>
          </w:tcPr>
          <w:p w:rsidR="00F4077C" w:rsidRDefault="00E26E84">
            <w:pPr>
              <w:widowControl w:val="0"/>
              <w:ind w:left="42" w:right="4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Cod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serviciu</w:t>
            </w:r>
            <w:proofErr w:type="spellEnd"/>
          </w:p>
        </w:tc>
      </w:tr>
      <w:tr w:rsidR="00F4077C">
        <w:trPr>
          <w:trHeight w:val="300"/>
        </w:trPr>
        <w:tc>
          <w:tcPr>
            <w:tcW w:w="1845" w:type="dxa"/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F4077C" w:rsidRDefault="00F4077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077C" w:rsidRDefault="00F4077C">
      <w:pPr>
        <w:widowControl w:val="0"/>
        <w:spacing w:before="2" w:line="240" w:lineRule="auto"/>
        <w:rPr>
          <w:rFonts w:ascii="Times New Roman" w:eastAsia="Times New Roman" w:hAnsi="Times New Roman" w:cs="Times New Roman"/>
          <w:sz w:val="13"/>
          <w:szCs w:val="13"/>
        </w:rPr>
      </w:pPr>
    </w:p>
    <w:p w:rsidR="00F4077C" w:rsidRDefault="00E26E84">
      <w:pPr>
        <w:widowControl w:val="0"/>
        <w:spacing w:before="122" w:line="240" w:lineRule="auto"/>
        <w:ind w:left="1089" w:right="75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semnarea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prezentei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cereri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oblig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respect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dispoziţiile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190/2018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măsuri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punere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aplicare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(UE) 2016/679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(UE)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679/2016 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Parlamentului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European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din 27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aprilie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protecţia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fizice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priveşte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libera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circulaţie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acestor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abrogare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Directivei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95/46/CE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general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protecţia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sensul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nedivulgării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infor</w:t>
      </w:r>
      <w:r>
        <w:rPr>
          <w:rFonts w:ascii="Times New Roman" w:eastAsia="Times New Roman" w:hAnsi="Times New Roman" w:cs="Times New Roman"/>
          <w:sz w:val="20"/>
          <w:szCs w:val="20"/>
        </w:rPr>
        <w:t>maţiilor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despre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luat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cunoştinţă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F4077C" w:rsidRDefault="00F4077C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4077C" w:rsidRDefault="00F4077C">
      <w:pPr>
        <w:widowControl w:val="0"/>
        <w:spacing w:before="1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F4077C" w:rsidRDefault="00E26E84">
      <w:pPr>
        <w:widowControl w:val="0"/>
        <w:spacing w:before="109" w:line="240" w:lineRule="auto"/>
        <w:ind w:left="1089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*) Se </w:t>
      </w:r>
      <w:proofErr w:type="spellStart"/>
      <w:r>
        <w:rPr>
          <w:i/>
          <w:sz w:val="16"/>
          <w:szCs w:val="16"/>
        </w:rPr>
        <w:t>solicită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numai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pentru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lucrările</w:t>
      </w:r>
      <w:proofErr w:type="spellEnd"/>
      <w:r>
        <w:rPr>
          <w:i/>
          <w:sz w:val="16"/>
          <w:szCs w:val="16"/>
        </w:rPr>
        <w:t xml:space="preserve"> care se </w:t>
      </w:r>
      <w:proofErr w:type="spellStart"/>
      <w:r>
        <w:rPr>
          <w:i/>
          <w:sz w:val="16"/>
          <w:szCs w:val="16"/>
        </w:rPr>
        <w:t>recepționează</w:t>
      </w:r>
      <w:proofErr w:type="spellEnd"/>
      <w:r>
        <w:rPr>
          <w:i/>
          <w:sz w:val="16"/>
          <w:szCs w:val="16"/>
        </w:rPr>
        <w:t xml:space="preserve"> de </w:t>
      </w:r>
      <w:proofErr w:type="spellStart"/>
      <w:r>
        <w:rPr>
          <w:i/>
          <w:sz w:val="16"/>
          <w:szCs w:val="16"/>
        </w:rPr>
        <w:t>Centrul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Național</w:t>
      </w:r>
      <w:proofErr w:type="spellEnd"/>
      <w:r>
        <w:rPr>
          <w:i/>
          <w:sz w:val="16"/>
          <w:szCs w:val="16"/>
        </w:rPr>
        <w:t xml:space="preserve"> de </w:t>
      </w:r>
      <w:proofErr w:type="spellStart"/>
      <w:r>
        <w:rPr>
          <w:i/>
          <w:sz w:val="16"/>
          <w:szCs w:val="16"/>
        </w:rPr>
        <w:t>Cartografie</w:t>
      </w:r>
      <w:proofErr w:type="spellEnd"/>
    </w:p>
    <w:p w:rsidR="00F4077C" w:rsidRDefault="00E26E84">
      <w:pPr>
        <w:widowControl w:val="0"/>
        <w:spacing w:before="19" w:line="240" w:lineRule="auto"/>
        <w:ind w:left="1089"/>
        <w:rPr>
          <w:i/>
          <w:sz w:val="16"/>
          <w:szCs w:val="16"/>
        </w:rPr>
        <w:sectPr w:rsidR="00F4077C">
          <w:type w:val="continuous"/>
          <w:pgSz w:w="11906" w:h="16838"/>
          <w:pgMar w:top="880" w:right="160" w:bottom="280" w:left="180" w:header="211" w:footer="0" w:gutter="0"/>
          <w:cols w:space="720"/>
        </w:sectPr>
      </w:pPr>
      <w:r>
        <w:rPr>
          <w:i/>
          <w:sz w:val="16"/>
          <w:szCs w:val="16"/>
        </w:rPr>
        <w:t>**</w:t>
      </w:r>
      <w:proofErr w:type="gramStart"/>
      <w:r>
        <w:rPr>
          <w:i/>
          <w:sz w:val="16"/>
          <w:szCs w:val="16"/>
        </w:rPr>
        <w:t>)Se</w:t>
      </w:r>
      <w:proofErr w:type="gram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completează</w:t>
      </w:r>
      <w:proofErr w:type="spellEnd"/>
      <w:r>
        <w:rPr>
          <w:i/>
          <w:sz w:val="16"/>
          <w:szCs w:val="16"/>
        </w:rPr>
        <w:t xml:space="preserve"> cu </w:t>
      </w:r>
      <w:proofErr w:type="spellStart"/>
      <w:r>
        <w:rPr>
          <w:i/>
          <w:sz w:val="16"/>
          <w:szCs w:val="16"/>
        </w:rPr>
        <w:t>datele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corespunzătoare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responsabilului</w:t>
      </w:r>
      <w:proofErr w:type="spellEnd"/>
      <w:r>
        <w:rPr>
          <w:i/>
          <w:sz w:val="16"/>
          <w:szCs w:val="16"/>
        </w:rPr>
        <w:t xml:space="preserve"> cu </w:t>
      </w:r>
      <w:proofErr w:type="spellStart"/>
      <w:r>
        <w:rPr>
          <w:i/>
          <w:sz w:val="16"/>
          <w:szCs w:val="16"/>
        </w:rPr>
        <w:t>protecţia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datelor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desemnat</w:t>
      </w:r>
      <w:proofErr w:type="spellEnd"/>
      <w:r>
        <w:rPr>
          <w:i/>
          <w:sz w:val="16"/>
          <w:szCs w:val="16"/>
        </w:rPr>
        <w:t xml:space="preserve"> la </w:t>
      </w:r>
      <w:proofErr w:type="spellStart"/>
      <w:r>
        <w:rPr>
          <w:i/>
          <w:sz w:val="16"/>
          <w:szCs w:val="16"/>
        </w:rPr>
        <w:t>nivelul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fiecărui</w:t>
      </w:r>
      <w:proofErr w:type="spellEnd"/>
      <w:r>
        <w:rPr>
          <w:i/>
          <w:sz w:val="16"/>
          <w:szCs w:val="16"/>
        </w:rPr>
        <w:t xml:space="preserve"> OCPI</w:t>
      </w:r>
    </w:p>
    <w:p w:rsidR="00F4077C" w:rsidRDefault="00F4077C">
      <w:pPr>
        <w:widowControl w:val="0"/>
        <w:spacing w:line="240" w:lineRule="auto"/>
        <w:rPr>
          <w:i/>
          <w:sz w:val="20"/>
          <w:szCs w:val="20"/>
        </w:rPr>
      </w:pPr>
    </w:p>
    <w:p w:rsidR="00F4077C" w:rsidRDefault="00F4077C">
      <w:pPr>
        <w:widowControl w:val="0"/>
        <w:spacing w:line="240" w:lineRule="auto"/>
        <w:rPr>
          <w:i/>
          <w:sz w:val="18"/>
          <w:szCs w:val="18"/>
        </w:rPr>
      </w:pPr>
    </w:p>
    <w:p w:rsidR="00F4077C" w:rsidRDefault="00E26E84">
      <w:pPr>
        <w:widowControl w:val="0"/>
        <w:spacing w:before="125" w:line="229" w:lineRule="auto"/>
        <w:ind w:left="1089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:rsidR="00F4077C" w:rsidRDefault="00E26E84">
      <w:pPr>
        <w:widowControl w:val="0"/>
        <w:spacing w:line="240" w:lineRule="auto"/>
        <w:ind w:left="1089" w:right="74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Oficiul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Cadastru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instituţie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personalitate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juridică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aflată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subordinea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Agenţiei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Naţionale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Cadastru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prelucrează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date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furnizate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nume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prenume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serie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număr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identitate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cod numeric personal,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poştală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etc.</w:t>
      </w:r>
    </w:p>
    <w:p w:rsidR="00F4077C" w:rsidRDefault="00E26E84">
      <w:pPr>
        <w:widowControl w:val="0"/>
        <w:spacing w:line="240" w:lineRule="auto"/>
        <w:ind w:left="1089" w:right="74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sunt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către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operator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vederea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îndeplinirii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competenţelor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legale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evidenţele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cadastru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funciară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pot fi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comunicate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numai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destinatarilor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abilitaţi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normative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Codul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civil,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Codul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proce</w:t>
      </w:r>
      <w:r>
        <w:rPr>
          <w:rFonts w:ascii="Times New Roman" w:eastAsia="Times New Roman" w:hAnsi="Times New Roman" w:cs="Times New Roman"/>
          <w:sz w:val="20"/>
          <w:szCs w:val="20"/>
        </w:rPr>
        <w:t>dură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civilă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F4077C" w:rsidRDefault="00E26E84">
      <w:pPr>
        <w:widowControl w:val="0"/>
        <w:spacing w:line="240" w:lineRule="auto"/>
        <w:ind w:left="1089" w:right="748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Codul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fiscal,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speciale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inclusiv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organelor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poliţie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parchetelor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instanţelor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altor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autorităţi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publice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condiţiile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legii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acest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sens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informăm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asigurăm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luat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măsuri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tehnice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adecvate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pentru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protejarea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F4077C" w:rsidRDefault="00E26E84">
      <w:pPr>
        <w:widowControl w:val="0"/>
        <w:tabs>
          <w:tab w:val="left" w:pos="10517"/>
        </w:tabs>
        <w:spacing w:before="2" w:line="237" w:lineRule="auto"/>
        <w:ind w:left="1089" w:right="747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exercitarea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prevăzute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protecţia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fizice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în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priveşte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privind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libera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circulaţie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acestor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date,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pentru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orice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alte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informaţii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suplimentare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protecţia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caracter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puteţi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responsabilului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protecţia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datelor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rpd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_ . . . . . . . . . .@ancpi.ro*,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formulând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cerere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scrisă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datată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şi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semnată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tele</w:t>
      </w:r>
      <w:r>
        <w:rPr>
          <w:rFonts w:ascii="Times New Roman" w:eastAsia="Times New Roman" w:hAnsi="Times New Roman" w:cs="Times New Roman"/>
          <w:sz w:val="20"/>
          <w:szCs w:val="20"/>
        </w:rPr>
        <w:t>fon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: …………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1"/>
          <w:szCs w:val="21"/>
          <w:vertAlign w:val="superscript"/>
        </w:rPr>
        <w:t>**</w:t>
      </w:r>
      <w:r>
        <w:rPr>
          <w:rFonts w:ascii="Times New Roman" w:eastAsia="Times New Roman" w:hAnsi="Times New Roman" w:cs="Times New Roman"/>
          <w:sz w:val="20"/>
          <w:szCs w:val="20"/>
        </w:rPr>
        <w:t>).</w:t>
      </w:r>
    </w:p>
    <w:p w:rsidR="00F4077C" w:rsidRDefault="00F4077C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4077C" w:rsidRDefault="00F4077C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4077C" w:rsidRDefault="00F4077C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4077C" w:rsidRDefault="00F4077C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4077C" w:rsidRDefault="00F4077C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4077C" w:rsidRDefault="00F4077C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4077C" w:rsidRDefault="00F4077C">
      <w:pPr>
        <w:widowControl w:val="0"/>
        <w:spacing w:before="242" w:line="261" w:lineRule="auto"/>
        <w:ind w:left="808"/>
        <w:rPr>
          <w:rFonts w:ascii="Times New Roman" w:eastAsia="Times New Roman" w:hAnsi="Times New Roman" w:cs="Times New Roman"/>
          <w:i/>
        </w:rPr>
      </w:pPr>
    </w:p>
    <w:sectPr w:rsidR="00F4077C">
      <w:pgSz w:w="11906" w:h="16838"/>
      <w:pgMar w:top="460" w:right="160" w:bottom="280" w:left="180" w:header="211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C0477"/>
    <w:multiLevelType w:val="multilevel"/>
    <w:tmpl w:val="101C5FE0"/>
    <w:lvl w:ilvl="0">
      <w:numFmt w:val="bullet"/>
      <w:lvlText w:val="□"/>
      <w:lvlJc w:val="left"/>
      <w:pPr>
        <w:ind w:left="1528" w:hanging="360"/>
      </w:pPr>
      <w:rPr>
        <w:rFonts w:ascii="Arial" w:eastAsia="Arial" w:hAnsi="Arial" w:cs="Arial"/>
        <w:b w:val="0"/>
        <w:i w:val="0"/>
        <w:sz w:val="22"/>
        <w:szCs w:val="22"/>
      </w:rPr>
    </w:lvl>
    <w:lvl w:ilvl="1">
      <w:numFmt w:val="bullet"/>
      <w:lvlText w:val="□"/>
      <w:lvlJc w:val="left"/>
      <w:pPr>
        <w:ind w:left="1534" w:hanging="20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numFmt w:val="bullet"/>
      <w:lvlText w:val="•"/>
      <w:lvlJc w:val="left"/>
      <w:pPr>
        <w:ind w:left="2653" w:hanging="205"/>
      </w:pPr>
    </w:lvl>
    <w:lvl w:ilvl="3">
      <w:numFmt w:val="bullet"/>
      <w:lvlText w:val="•"/>
      <w:lvlJc w:val="left"/>
      <w:pPr>
        <w:ind w:left="3766" w:hanging="205"/>
      </w:pPr>
    </w:lvl>
    <w:lvl w:ilvl="4">
      <w:numFmt w:val="bullet"/>
      <w:lvlText w:val="•"/>
      <w:lvlJc w:val="left"/>
      <w:pPr>
        <w:ind w:left="4880" w:hanging="205"/>
      </w:pPr>
    </w:lvl>
    <w:lvl w:ilvl="5">
      <w:numFmt w:val="bullet"/>
      <w:lvlText w:val="•"/>
      <w:lvlJc w:val="left"/>
      <w:pPr>
        <w:ind w:left="5993" w:hanging="205"/>
      </w:pPr>
    </w:lvl>
    <w:lvl w:ilvl="6">
      <w:numFmt w:val="bullet"/>
      <w:lvlText w:val="•"/>
      <w:lvlJc w:val="left"/>
      <w:pPr>
        <w:ind w:left="7106" w:hanging="205"/>
      </w:pPr>
    </w:lvl>
    <w:lvl w:ilvl="7">
      <w:numFmt w:val="bullet"/>
      <w:lvlText w:val="•"/>
      <w:lvlJc w:val="left"/>
      <w:pPr>
        <w:ind w:left="8220" w:hanging="205"/>
      </w:pPr>
    </w:lvl>
    <w:lvl w:ilvl="8">
      <w:numFmt w:val="bullet"/>
      <w:lvlText w:val="•"/>
      <w:lvlJc w:val="left"/>
      <w:pPr>
        <w:ind w:left="9333" w:hanging="205"/>
      </w:pPr>
    </w:lvl>
  </w:abstractNum>
  <w:abstractNum w:abstractNumId="1" w15:restartNumberingAfterBreak="0">
    <w:nsid w:val="3F64252F"/>
    <w:multiLevelType w:val="multilevel"/>
    <w:tmpl w:val="5666F6EA"/>
    <w:lvl w:ilvl="0">
      <w:start w:val="1"/>
      <w:numFmt w:val="upperRoman"/>
      <w:lvlText w:val="%1."/>
      <w:lvlJc w:val="left"/>
      <w:pPr>
        <w:ind w:left="1482" w:hanging="214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509" w:hanging="24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numFmt w:val="bullet"/>
      <w:lvlText w:val="□"/>
      <w:lvlJc w:val="left"/>
      <w:pPr>
        <w:ind w:left="1534" w:hanging="20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2792" w:hanging="205"/>
      </w:pPr>
    </w:lvl>
    <w:lvl w:ilvl="4">
      <w:numFmt w:val="bullet"/>
      <w:lvlText w:val="•"/>
      <w:lvlJc w:val="left"/>
      <w:pPr>
        <w:ind w:left="4045" w:hanging="205"/>
      </w:pPr>
    </w:lvl>
    <w:lvl w:ilvl="5">
      <w:numFmt w:val="bullet"/>
      <w:lvlText w:val="•"/>
      <w:lvlJc w:val="left"/>
      <w:pPr>
        <w:ind w:left="5297" w:hanging="205"/>
      </w:pPr>
    </w:lvl>
    <w:lvl w:ilvl="6">
      <w:numFmt w:val="bullet"/>
      <w:lvlText w:val="•"/>
      <w:lvlJc w:val="left"/>
      <w:pPr>
        <w:ind w:left="6550" w:hanging="205"/>
      </w:pPr>
    </w:lvl>
    <w:lvl w:ilvl="7">
      <w:numFmt w:val="bullet"/>
      <w:lvlText w:val="•"/>
      <w:lvlJc w:val="left"/>
      <w:pPr>
        <w:ind w:left="7802" w:hanging="205"/>
      </w:pPr>
    </w:lvl>
    <w:lvl w:ilvl="8">
      <w:numFmt w:val="bullet"/>
      <w:lvlText w:val="•"/>
      <w:lvlJc w:val="left"/>
      <w:pPr>
        <w:ind w:left="9055" w:hanging="205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77C"/>
    <w:rsid w:val="00E26E84"/>
    <w:rsid w:val="00F4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984E12-DAEE-473F-8EE3-2D1E7F15E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Florin Tosa</cp:lastModifiedBy>
  <cp:revision>2</cp:revision>
  <dcterms:created xsi:type="dcterms:W3CDTF">2023-02-17T12:00:00Z</dcterms:created>
  <dcterms:modified xsi:type="dcterms:W3CDTF">2023-02-17T12:00:00Z</dcterms:modified>
</cp:coreProperties>
</file>