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246" w:rsidRDefault="007F29EC">
      <w:pPr>
        <w:pStyle w:val="Titlu1"/>
        <w:keepNext w:val="0"/>
        <w:keepLines w:val="0"/>
        <w:widowControl w:val="0"/>
        <w:spacing w:before="130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 8</w:t>
      </w: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46246" w:rsidRDefault="00846246">
      <w:pPr>
        <w:widowControl w:val="0"/>
        <w:spacing w:line="240" w:lineRule="auto"/>
        <w:rPr>
          <w:i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i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i/>
        </w:rPr>
      </w:pPr>
    </w:p>
    <w:p w:rsidR="00846246" w:rsidRDefault="007F29EC">
      <w:pPr>
        <w:widowControl w:val="0"/>
        <w:spacing w:before="124"/>
        <w:ind w:left="2435" w:right="245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846246" w:rsidRDefault="00846246">
      <w:pPr>
        <w:widowControl w:val="0"/>
        <w:spacing w:before="3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846246" w:rsidRDefault="007F29EC">
      <w:pPr>
        <w:widowControl w:val="0"/>
        <w:spacing w:line="240" w:lineRule="auto"/>
        <w:ind w:left="808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/ . . . /</w:t>
      </w:r>
      <w:proofErr w:type="gramStart"/>
      <w:r>
        <w:rPr>
          <w:rFonts w:ascii="Times New Roman" w:eastAsia="Times New Roman" w:hAnsi="Times New Roman" w:cs="Times New Roman"/>
        </w:rPr>
        <w:t>20 .</w:t>
      </w:r>
      <w:proofErr w:type="gramEnd"/>
      <w:r>
        <w:rPr>
          <w:rFonts w:ascii="Times New Roman" w:eastAsia="Times New Roman" w:hAnsi="Times New Roman" w:cs="Times New Roman"/>
        </w:rPr>
        <w:t xml:space="preserve"> .</w:t>
      </w: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846246" w:rsidRDefault="00846246">
      <w:pPr>
        <w:widowControl w:val="0"/>
        <w:spacing w:before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6246" w:rsidRDefault="007F29EC">
      <w:pPr>
        <w:widowControl w:val="0"/>
        <w:spacing w:line="240" w:lineRule="auto"/>
        <w:ind w:left="2435" w:right="2453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</w:t>
      </w:r>
    </w:p>
    <w:p w:rsidR="00846246" w:rsidRDefault="007F29EC">
      <w:pPr>
        <w:widowControl w:val="0"/>
        <w:spacing w:before="37"/>
        <w:ind w:left="863" w:right="883"/>
        <w:jc w:val="center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identificarea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numărului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b/>
        </w:rPr>
        <w:t>funciară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și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numărului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cadastral/</w:t>
      </w:r>
      <w:proofErr w:type="spellStart"/>
      <w:r>
        <w:rPr>
          <w:rFonts w:ascii="Times New Roman" w:eastAsia="Times New Roman" w:hAnsi="Times New Roman" w:cs="Times New Roman"/>
          <w:b/>
        </w:rPr>
        <w:t>topografic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al/ale </w:t>
      </w:r>
      <w:proofErr w:type="spellStart"/>
      <w:r>
        <w:rPr>
          <w:rFonts w:ascii="Times New Roman" w:eastAsia="Times New Roman" w:hAnsi="Times New Roman" w:cs="Times New Roman"/>
          <w:b/>
        </w:rPr>
        <w:t>imobilului</w:t>
      </w:r>
      <w:proofErr w:type="spellEnd"/>
      <w:r>
        <w:rPr>
          <w:rFonts w:ascii="Times New Roman" w:eastAsia="Times New Roman" w:hAnsi="Times New Roman" w:cs="Times New Roman"/>
          <w:b/>
        </w:rPr>
        <w:t>/</w:t>
      </w:r>
      <w:proofErr w:type="spellStart"/>
      <w:r>
        <w:rPr>
          <w:rFonts w:ascii="Times New Roman" w:eastAsia="Times New Roman" w:hAnsi="Times New Roman" w:cs="Times New Roman"/>
          <w:b/>
        </w:rPr>
        <w:t>imobilelor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după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numele</w:t>
      </w:r>
      <w:proofErr w:type="spellEnd"/>
      <w:r>
        <w:rPr>
          <w:rFonts w:ascii="Times New Roman" w:eastAsia="Times New Roman" w:hAnsi="Times New Roman" w:cs="Times New Roman"/>
          <w:b/>
        </w:rPr>
        <w:t>/</w:t>
      </w:r>
      <w:proofErr w:type="spellStart"/>
      <w:r>
        <w:rPr>
          <w:rFonts w:ascii="Times New Roman" w:eastAsia="Times New Roman" w:hAnsi="Times New Roman" w:cs="Times New Roman"/>
          <w:b/>
        </w:rPr>
        <w:t>denumirea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proprietarului</w:t>
      </w:r>
      <w:proofErr w:type="spellEnd"/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846246" w:rsidRDefault="007F29EC">
      <w:pPr>
        <w:widowControl w:val="0"/>
        <w:spacing w:before="236" w:line="240" w:lineRule="auto"/>
        <w:ind w:left="1032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Subsemnatul</w:t>
      </w:r>
      <w:proofErr w:type="spellEnd"/>
      <w:proofErr w:type="gramStart"/>
      <w:r>
        <w:rPr>
          <w:rFonts w:ascii="Times New Roman" w:eastAsia="Times New Roman" w:hAnsi="Times New Roman" w:cs="Times New Roman"/>
        </w:rPr>
        <w:t>/(</w:t>
      </w:r>
      <w:proofErr w:type="gramEnd"/>
      <w:r>
        <w:rPr>
          <w:rFonts w:ascii="Times New Roman" w:eastAsia="Times New Roman" w:hAnsi="Times New Roman" w:cs="Times New Roman"/>
        </w:rPr>
        <w:t>a)/</w:t>
      </w:r>
      <w:proofErr w:type="spellStart"/>
      <w:r>
        <w:rPr>
          <w:rFonts w:ascii="Times New Roman" w:eastAsia="Times New Roman" w:hAnsi="Times New Roman" w:cs="Times New Roman"/>
        </w:rPr>
        <w:t>Subscrisa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. . . . . . . . . ., CNP/CUI . . . . . . . . . . . . . .,</w:t>
      </w:r>
      <w:r>
        <w:rPr>
          <w:rFonts w:ascii="Times New Roman" w:eastAsia="Times New Roman" w:hAnsi="Times New Roman" w:cs="Times New Roman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</w:rPr>
        <w:t>domiciliul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sediul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. . . .</w:t>
      </w:r>
    </w:p>
    <w:p w:rsidR="00846246" w:rsidRDefault="007F29EC">
      <w:pPr>
        <w:widowControl w:val="0"/>
        <w:tabs>
          <w:tab w:val="left" w:pos="9530"/>
        </w:tabs>
        <w:spacing w:before="37" w:line="240" w:lineRule="auto"/>
        <w:ind w:left="8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. . . . . . . . . ., </w:t>
      </w:r>
      <w:proofErr w:type="gramStart"/>
      <w:r>
        <w:rPr>
          <w:rFonts w:ascii="Times New Roman" w:eastAsia="Times New Roman" w:hAnsi="Times New Roman" w:cs="Times New Roman"/>
        </w:rPr>
        <w:t>str.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 . . . . . .,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..., bl. ..., sc. .., </w:t>
      </w:r>
      <w:proofErr w:type="gramStart"/>
      <w:r>
        <w:rPr>
          <w:rFonts w:ascii="Times New Roman" w:eastAsia="Times New Roman" w:hAnsi="Times New Roman" w:cs="Times New Roman"/>
        </w:rPr>
        <w:t>et</w:t>
      </w:r>
      <w:proofErr w:type="gramEnd"/>
      <w:r>
        <w:rPr>
          <w:rFonts w:ascii="Times New Roman" w:eastAsia="Times New Roman" w:hAnsi="Times New Roman" w:cs="Times New Roman"/>
        </w:rPr>
        <w:t xml:space="preserve">. .., ap. ..., </w:t>
      </w:r>
      <w:proofErr w:type="spellStart"/>
      <w:r>
        <w:rPr>
          <w:rFonts w:ascii="Times New Roman" w:eastAsia="Times New Roman" w:hAnsi="Times New Roman" w:cs="Times New Roman"/>
        </w:rPr>
        <w:t>județul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sectorul</w:t>
      </w:r>
      <w:proofErr w:type="spellEnd"/>
      <w:r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legitimat</w:t>
      </w:r>
      <w:proofErr w:type="spellEnd"/>
      <w:proofErr w:type="gramStart"/>
      <w:r>
        <w:rPr>
          <w:rFonts w:ascii="Times New Roman" w:eastAsia="Times New Roman" w:hAnsi="Times New Roman" w:cs="Times New Roman"/>
        </w:rPr>
        <w:t>/(</w:t>
      </w:r>
      <w:proofErr w:type="gramEnd"/>
      <w:r>
        <w:rPr>
          <w:rFonts w:ascii="Times New Roman" w:eastAsia="Times New Roman" w:hAnsi="Times New Roman" w:cs="Times New Roman"/>
        </w:rPr>
        <w:t>ă)</w:t>
      </w:r>
    </w:p>
    <w:p w:rsidR="00846246" w:rsidRDefault="007F29EC">
      <w:pPr>
        <w:widowControl w:val="0"/>
        <w:spacing w:before="39"/>
        <w:ind w:left="808" w:right="826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cu</w:t>
      </w:r>
      <w:proofErr w:type="gramEnd"/>
      <w:r>
        <w:rPr>
          <w:rFonts w:ascii="Times New Roman" w:eastAsia="Times New Roman" w:hAnsi="Times New Roman" w:cs="Times New Roman"/>
        </w:rPr>
        <w:t xml:space="preserve"> BI/CI/</w:t>
      </w:r>
      <w:proofErr w:type="spellStart"/>
      <w:r>
        <w:rPr>
          <w:rFonts w:ascii="Times New Roman" w:eastAsia="Times New Roman" w:hAnsi="Times New Roman" w:cs="Times New Roman"/>
        </w:rPr>
        <w:t>Pașaport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seria</w:t>
      </w:r>
      <w:proofErr w:type="spellEnd"/>
      <w:r>
        <w:rPr>
          <w:rFonts w:ascii="Times New Roman" w:eastAsia="Times New Roman" w:hAnsi="Times New Roman" w:cs="Times New Roman"/>
        </w:rPr>
        <w:t xml:space="preserve"> . . . .,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 . . . . . . . . ., </w:t>
      </w:r>
      <w:proofErr w:type="spellStart"/>
      <w:r>
        <w:rPr>
          <w:rFonts w:ascii="Times New Roman" w:eastAsia="Times New Roman" w:hAnsi="Times New Roman" w:cs="Times New Roman"/>
        </w:rPr>
        <w:t>vă</w:t>
      </w:r>
      <w:proofErr w:type="spellEnd"/>
      <w:r>
        <w:rPr>
          <w:rFonts w:ascii="Times New Roman" w:eastAsia="Times New Roman" w:hAnsi="Times New Roman" w:cs="Times New Roman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</w:rPr>
        <w:t>să</w:t>
      </w:r>
      <w:proofErr w:type="spellEnd"/>
      <w:r>
        <w:rPr>
          <w:rFonts w:ascii="Times New Roman" w:eastAsia="Times New Roman" w:hAnsi="Times New Roman" w:cs="Times New Roman"/>
        </w:rPr>
        <w:t xml:space="preserve">-mi </w:t>
      </w:r>
      <w:proofErr w:type="spellStart"/>
      <w:r>
        <w:rPr>
          <w:rFonts w:ascii="Times New Roman" w:eastAsia="Times New Roman" w:hAnsi="Times New Roman" w:cs="Times New Roman"/>
        </w:rPr>
        <w:t>eliberați</w:t>
      </w:r>
      <w:proofErr w:type="spellEnd"/>
      <w:r>
        <w:rPr>
          <w:rFonts w:ascii="Times New Roman" w:eastAsia="Times New Roman" w:hAnsi="Times New Roman" w:cs="Times New Roman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</w:rPr>
        <w:t>certificat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privind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identificarea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numărului</w:t>
      </w:r>
      <w:proofErr w:type="spellEnd"/>
      <w:r>
        <w:rPr>
          <w:rFonts w:ascii="Times New Roman" w:eastAsia="Times New Roman" w:hAnsi="Times New Roman" w:cs="Times New Roman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numărului</w:t>
      </w:r>
      <w:proofErr w:type="spellEnd"/>
      <w:r>
        <w:rPr>
          <w:rFonts w:ascii="Times New Roman" w:eastAsia="Times New Roman" w:hAnsi="Times New Roman" w:cs="Times New Roman"/>
        </w:rPr>
        <w:t xml:space="preserve"> cadastral/</w:t>
      </w:r>
      <w:proofErr w:type="spellStart"/>
      <w:r>
        <w:rPr>
          <w:rFonts w:ascii="Times New Roman" w:eastAsia="Times New Roman" w:hAnsi="Times New Roman" w:cs="Times New Roman"/>
        </w:rPr>
        <w:t>topografic</w:t>
      </w:r>
      <w:proofErr w:type="spellEnd"/>
      <w:r>
        <w:rPr>
          <w:rFonts w:ascii="Times New Roman" w:eastAsia="Times New Roman" w:hAnsi="Times New Roman" w:cs="Times New Roman"/>
        </w:rPr>
        <w:t xml:space="preserve"> al/ale </w:t>
      </w:r>
      <w:proofErr w:type="spellStart"/>
      <w:r>
        <w:rPr>
          <w:rFonts w:ascii="Times New Roman" w:eastAsia="Times New Roman" w:hAnsi="Times New Roman" w:cs="Times New Roman"/>
        </w:rPr>
        <w:t>imobilului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după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numele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denumirea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proprietarului</w:t>
      </w:r>
      <w:proofErr w:type="spellEnd"/>
      <w:r>
        <w:rPr>
          <w:rFonts w:ascii="Times New Roman" w:eastAsia="Times New Roman" w:hAnsi="Times New Roman" w:cs="Times New Roman"/>
        </w:rPr>
        <w:t xml:space="preserve"> . . . . .</w:t>
      </w:r>
      <w:r>
        <w:rPr>
          <w:rFonts w:ascii="Times New Roman" w:eastAsia="Times New Roman" w:hAnsi="Times New Roman" w:cs="Times New Roman"/>
        </w:rPr>
        <w:t xml:space="preserve"> . . . . . . . . . . . . . ., </w:t>
      </w:r>
      <w:proofErr w:type="spellStart"/>
      <w:r>
        <w:rPr>
          <w:rFonts w:ascii="Times New Roman" w:eastAsia="Times New Roman" w:hAnsi="Times New Roman" w:cs="Times New Roman"/>
        </w:rPr>
        <w:t>având</w:t>
      </w:r>
      <w:proofErr w:type="spellEnd"/>
      <w:r>
        <w:rPr>
          <w:rFonts w:ascii="Times New Roman" w:eastAsia="Times New Roman" w:hAnsi="Times New Roman" w:cs="Times New Roman"/>
        </w:rPr>
        <w:t xml:space="preserve"> CNP/CUI. . . . . . . . . . . . . . . . . . . .</w:t>
      </w:r>
    </w:p>
    <w:p w:rsidR="00846246" w:rsidRDefault="00846246">
      <w:pPr>
        <w:widowControl w:val="0"/>
        <w:spacing w:before="1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"/>
        <w:tblW w:w="4390" w:type="dxa"/>
        <w:tblInd w:w="35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21"/>
        <w:gridCol w:w="1631"/>
        <w:gridCol w:w="628"/>
        <w:gridCol w:w="910"/>
      </w:tblGrid>
      <w:tr w:rsidR="00846246">
        <w:trPr>
          <w:trHeight w:val="344"/>
        </w:trPr>
        <w:tc>
          <w:tcPr>
            <w:tcW w:w="4390" w:type="dxa"/>
            <w:gridSpan w:val="4"/>
          </w:tcPr>
          <w:p w:rsidR="00846246" w:rsidRDefault="007F29EC">
            <w:pPr>
              <w:widowControl w:val="0"/>
              <w:spacing w:line="251" w:lineRule="auto"/>
              <w:ind w:left="69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Solicit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846246">
        <w:trPr>
          <w:trHeight w:val="360"/>
        </w:trPr>
        <w:tc>
          <w:tcPr>
            <w:tcW w:w="1221" w:type="dxa"/>
          </w:tcPr>
          <w:p w:rsidR="00846246" w:rsidRDefault="007F29EC">
            <w:pPr>
              <w:widowControl w:val="0"/>
              <w:spacing w:line="251" w:lineRule="auto"/>
              <w:ind w:left="4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poștă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 ]</w:t>
            </w:r>
          </w:p>
        </w:tc>
        <w:tc>
          <w:tcPr>
            <w:tcW w:w="1631" w:type="dxa"/>
          </w:tcPr>
          <w:p w:rsidR="00846246" w:rsidRDefault="007F29EC">
            <w:pPr>
              <w:widowControl w:val="0"/>
              <w:spacing w:line="251" w:lineRule="auto"/>
              <w:ind w:left="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sediul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BCPI [ ]</w:t>
            </w:r>
          </w:p>
        </w:tc>
        <w:tc>
          <w:tcPr>
            <w:tcW w:w="628" w:type="dxa"/>
          </w:tcPr>
          <w:p w:rsidR="00846246" w:rsidRDefault="007F29EC">
            <w:pPr>
              <w:widowControl w:val="0"/>
              <w:spacing w:line="251" w:lineRule="auto"/>
              <w:ind w:left="4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fax [ ]</w:t>
            </w:r>
          </w:p>
        </w:tc>
        <w:tc>
          <w:tcPr>
            <w:tcW w:w="910" w:type="dxa"/>
          </w:tcPr>
          <w:p w:rsidR="00846246" w:rsidRDefault="007F29EC">
            <w:pPr>
              <w:widowControl w:val="0"/>
              <w:spacing w:line="251" w:lineRule="auto"/>
              <w:ind w:left="4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 [ ]</w:t>
            </w:r>
          </w:p>
        </w:tc>
      </w:tr>
    </w:tbl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846246" w:rsidRDefault="007F29EC">
      <w:pPr>
        <w:widowControl w:val="0"/>
        <w:spacing w:before="236" w:line="240" w:lineRule="auto"/>
        <w:ind w:left="102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S-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achitat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tariful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sumă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lei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chitanța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 . . . . . . . . . . /20 . . . . . . . . . .</w:t>
      </w:r>
      <w:proofErr w:type="gramStart"/>
      <w:r>
        <w:rPr>
          <w:rFonts w:ascii="Times New Roman" w:eastAsia="Times New Roman" w:hAnsi="Times New Roman" w:cs="Times New Roman"/>
        </w:rPr>
        <w:t>,cu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codul</w:t>
      </w:r>
      <w:proofErr w:type="spellEnd"/>
      <w:r>
        <w:rPr>
          <w:rFonts w:ascii="Times New Roman" w:eastAsia="Times New Roman" w:hAnsi="Times New Roman" w:cs="Times New Roman"/>
        </w:rPr>
        <w:t xml:space="preserve"> . . . . . . . .</w:t>
      </w:r>
    </w:p>
    <w:p w:rsidR="00846246" w:rsidRDefault="007F29EC">
      <w:pPr>
        <w:widowControl w:val="0"/>
        <w:tabs>
          <w:tab w:val="left" w:pos="8236"/>
        </w:tabs>
        <w:spacing w:before="37" w:line="240" w:lineRule="auto"/>
        <w:ind w:left="15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Data . . . . . . . . . </w:t>
      </w:r>
      <w:proofErr w:type="gramStart"/>
      <w:r>
        <w:rPr>
          <w:rFonts w:ascii="Times New Roman" w:eastAsia="Times New Roman" w:hAnsi="Times New Roman" w:cs="Times New Roman"/>
        </w:rPr>
        <w:t>/.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./20. . . . . . . . . .</w:t>
      </w: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vertAlign w:val="superscript"/>
        </w:rPr>
        <w:t>Semnătura</w:t>
      </w:r>
      <w:proofErr w:type="spellEnd"/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846246" w:rsidRDefault="00846246">
      <w:pPr>
        <w:widowControl w:val="0"/>
        <w:spacing w:before="11" w:line="240" w:lineRule="auto"/>
        <w:rPr>
          <w:rFonts w:ascii="Times New Roman" w:eastAsia="Times New Roman" w:hAnsi="Times New Roman" w:cs="Times New Roman"/>
          <w:sz w:val="34"/>
          <w:szCs w:val="34"/>
        </w:rPr>
      </w:pPr>
    </w:p>
    <w:p w:rsidR="00846246" w:rsidRDefault="007F29EC">
      <w:pPr>
        <w:widowControl w:val="0"/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</w:t>
      </w:r>
      <w:r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</w:t>
      </w:r>
      <w:r>
        <w:rPr>
          <w:rFonts w:ascii="Times New Roman" w:eastAsia="Times New Roman" w:hAnsi="Times New Roman" w:cs="Times New Roman"/>
          <w:sz w:val="16"/>
          <w:szCs w:val="16"/>
        </w:rPr>
        <w:t>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846246" w:rsidRDefault="007F29EC">
      <w:pPr>
        <w:widowControl w:val="0"/>
        <w:spacing w:before="3" w:line="183" w:lineRule="auto"/>
        <w:ind w:left="808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:rsidR="00846246" w:rsidRDefault="007F29EC">
      <w:pPr>
        <w:widowControl w:val="0"/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</w:t>
      </w:r>
      <w:r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846246" w:rsidRDefault="007F29EC">
      <w:pPr>
        <w:widowControl w:val="0"/>
        <w:spacing w:line="240" w:lineRule="auto"/>
        <w:ind w:left="808" w:right="82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846246" w:rsidRDefault="007F29EC">
      <w:pPr>
        <w:widowControl w:val="0"/>
        <w:spacing w:line="240" w:lineRule="auto"/>
        <w:ind w:left="808" w:right="82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846246" w:rsidRDefault="007F29EC">
      <w:pPr>
        <w:widowControl w:val="0"/>
        <w:tabs>
          <w:tab w:val="left" w:pos="6628"/>
        </w:tabs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0364101253*)</w:t>
      </w: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6246" w:rsidRDefault="00846246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6246" w:rsidRDefault="00846246">
      <w:pPr>
        <w:widowControl w:val="0"/>
        <w:spacing w:before="7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:rsidR="00846246" w:rsidRDefault="00846246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b/>
          <w:sz w:val="32"/>
          <w:szCs w:val="32"/>
        </w:rPr>
        <w:sectPr w:rsidR="00846246">
          <w:pgSz w:w="11906" w:h="16838"/>
          <w:pgMar w:top="180" w:right="120" w:bottom="0" w:left="180" w:header="720" w:footer="720" w:gutter="0"/>
          <w:pgNumType w:start="1"/>
          <w:cols w:space="720"/>
        </w:sectPr>
      </w:pPr>
      <w:bookmarkStart w:id="0" w:name="_GoBack"/>
      <w:bookmarkEnd w:id="0"/>
    </w:p>
    <w:p w:rsidR="00846246" w:rsidRDefault="00846246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46246" w:rsidRDefault="00846246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846246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246"/>
    <w:rsid w:val="007F29EC"/>
    <w:rsid w:val="0084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5C6150-32BD-4267-BC2D-BF1156C0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Elisabeta Croicu</cp:lastModifiedBy>
  <cp:revision>2</cp:revision>
  <dcterms:created xsi:type="dcterms:W3CDTF">2023-02-15T10:47:00Z</dcterms:created>
  <dcterms:modified xsi:type="dcterms:W3CDTF">2023-02-15T10:48:00Z</dcterms:modified>
</cp:coreProperties>
</file>