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D8B" w:rsidRDefault="003D2C0D">
      <w:pPr>
        <w:widowControl w:val="0"/>
        <w:spacing w:before="554" w:line="240" w:lineRule="auto"/>
        <w:ind w:right="921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 34</w:t>
      </w:r>
    </w:p>
    <w:p w:rsidR="00AC7D8B" w:rsidRDefault="003D2C0D">
      <w:pPr>
        <w:pStyle w:val="Titlu1"/>
        <w:keepNext w:val="0"/>
        <w:keepLines w:val="0"/>
        <w:widowControl w:val="0"/>
        <w:spacing w:before="276" w:after="0" w:line="246" w:lineRule="auto"/>
        <w:ind w:left="2444" w:right="238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CERERE PENTRU CONSULTARE</w:t>
      </w:r>
    </w:p>
    <w:p w:rsidR="00AC7D8B" w:rsidRDefault="003D2C0D">
      <w:pPr>
        <w:widowControl w:val="0"/>
        <w:spacing w:before="29" w:line="240" w:lineRule="auto"/>
        <w:ind w:left="3591" w:hanging="2724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REGISTRU PROPRIETARI DUPĂ NUMELE/DENUMIREA PROPRIETARULUI LA NIVEL NAȚIONAL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,ÎN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FORMAT ELECTRONIC</w:t>
      </w:r>
    </w:p>
    <w:p w:rsidR="00AC7D8B" w:rsidRDefault="00AC7D8B">
      <w:pPr>
        <w:widowControl w:val="0"/>
        <w:spacing w:before="10" w:line="240" w:lineRule="auto"/>
        <w:rPr>
          <w:rFonts w:ascii="Times New Roman" w:eastAsia="Times New Roman" w:hAnsi="Times New Roman" w:cs="Times New Roman"/>
          <w:b/>
          <w:sz w:val="23"/>
          <w:szCs w:val="23"/>
        </w:rPr>
      </w:pPr>
    </w:p>
    <w:p w:rsidR="00AC7D8B" w:rsidRDefault="003D2C0D">
      <w:pPr>
        <w:widowControl w:val="0"/>
        <w:spacing w:line="240" w:lineRule="auto"/>
        <w:ind w:left="806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Către</w:t>
      </w:r>
      <w:proofErr w:type="spellEnd"/>
      <w:r>
        <w:rPr>
          <w:rFonts w:ascii="Times New Roman" w:eastAsia="Times New Roman" w:hAnsi="Times New Roman" w:cs="Times New Roman"/>
        </w:rPr>
        <w:t>,</w:t>
      </w:r>
    </w:p>
    <w:p w:rsidR="00AC7D8B" w:rsidRDefault="003D2C0D">
      <w:pPr>
        <w:widowControl w:val="0"/>
        <w:spacing w:before="2" w:line="240" w:lineRule="auto"/>
        <w:ind w:left="806" w:right="5194"/>
        <w:rPr>
          <w:rFonts w:ascii="Times New Roman" w:eastAsia="Times New Roman" w:hAnsi="Times New Roman" w:cs="Times New Roman"/>
          <w:i/>
        </w:rPr>
      </w:pPr>
      <w:proofErr w:type="spellStart"/>
      <w:r>
        <w:rPr>
          <w:rFonts w:ascii="Times New Roman" w:eastAsia="Times New Roman" w:hAnsi="Times New Roman" w:cs="Times New Roman"/>
          <w:i/>
        </w:rPr>
        <w:t>Agenția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Națională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</w:rPr>
        <w:t>Cadastru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și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Publicitate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Imobiliară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Splaiul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Independenței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</w:rPr>
        <w:t>Nr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. 202A, </w:t>
      </w:r>
      <w:proofErr w:type="spellStart"/>
      <w:r>
        <w:rPr>
          <w:rFonts w:ascii="Times New Roman" w:eastAsia="Times New Roman" w:hAnsi="Times New Roman" w:cs="Times New Roman"/>
          <w:i/>
        </w:rPr>
        <w:t>Etaj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1, sector 6</w:t>
      </w:r>
    </w:p>
    <w:p w:rsidR="00AC7D8B" w:rsidRDefault="00AC7D8B">
      <w:pPr>
        <w:widowControl w:val="0"/>
        <w:spacing w:before="9" w:line="240" w:lineRule="auto"/>
        <w:rPr>
          <w:rFonts w:ascii="Times New Roman" w:eastAsia="Times New Roman" w:hAnsi="Times New Roman" w:cs="Times New Roman"/>
          <w:i/>
          <w:sz w:val="23"/>
          <w:szCs w:val="23"/>
        </w:rPr>
      </w:pPr>
    </w:p>
    <w:p w:rsidR="00AC7D8B" w:rsidRDefault="003D2C0D">
      <w:pPr>
        <w:widowControl w:val="0"/>
        <w:spacing w:line="240" w:lineRule="auto"/>
        <w:ind w:left="806" w:right="742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Subsemnatul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Subscrisa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(ă)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sediul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localitatea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.................................., str. ..................................,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....................., bl. ......., sc. 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  ,</w:t>
      </w:r>
      <w:proofErr w:type="gramEnd"/>
    </w:p>
    <w:p w:rsidR="00AC7D8B" w:rsidRDefault="003D2C0D">
      <w:pPr>
        <w:widowControl w:val="0"/>
        <w:tabs>
          <w:tab w:val="left" w:pos="9943"/>
        </w:tabs>
        <w:spacing w:line="240" w:lineRule="auto"/>
        <w:ind w:left="80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..........., ap. ....., sector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spellStart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judeţul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BI/CI,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………………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eliberat</w:t>
      </w:r>
      <w:proofErr w:type="spellEnd"/>
    </w:p>
    <w:p w:rsidR="00AC7D8B" w:rsidRDefault="003D2C0D">
      <w:pPr>
        <w:widowControl w:val="0"/>
        <w:spacing w:line="240" w:lineRule="auto"/>
        <w:ind w:left="80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......................  /CUI  ......................,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reprezentat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/ă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............................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domiciliat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</w:p>
    <w:p w:rsidR="00AC7D8B" w:rsidRDefault="003D2C0D">
      <w:pPr>
        <w:widowControl w:val="0"/>
        <w:spacing w:line="240" w:lineRule="auto"/>
        <w:ind w:left="80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................, str. .....................................,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....................., bl. ......., sc. .......,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et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........., ap.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  ,</w:t>
      </w:r>
      <w:proofErr w:type="gramEnd"/>
    </w:p>
    <w:p w:rsidR="00AC7D8B" w:rsidRDefault="003D2C0D">
      <w:pPr>
        <w:widowControl w:val="0"/>
        <w:spacing w:line="240" w:lineRule="auto"/>
        <w:ind w:left="80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sector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judeţul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BI/CI,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seria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...................,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eliberat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</w:p>
    <w:p w:rsidR="00AC7D8B" w:rsidRDefault="003D2C0D">
      <w:pPr>
        <w:widowControl w:val="0"/>
        <w:tabs>
          <w:tab w:val="left" w:pos="8736"/>
        </w:tabs>
        <w:spacing w:line="240" w:lineRule="auto"/>
        <w:ind w:left="80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..........................................., conform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procurii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împuternicirii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.............../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prezenta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rog</w:t>
      </w:r>
    </w:p>
    <w:p w:rsidR="00AC7D8B" w:rsidRDefault="003D2C0D">
      <w:pPr>
        <w:widowControl w:val="0"/>
        <w:spacing w:after="4" w:line="240" w:lineRule="auto"/>
        <w:ind w:left="806" w:right="745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-mi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aprobaţi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consultarea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Registrului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proprietarilor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denumirea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proprietarului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format electronic,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vederea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identifică</w:t>
      </w:r>
      <w:r>
        <w:rPr>
          <w:rFonts w:ascii="Times New Roman" w:eastAsia="Times New Roman" w:hAnsi="Times New Roman" w:cs="Times New Roman"/>
          <w:sz w:val="24"/>
          <w:szCs w:val="24"/>
        </w:rPr>
        <w:t>rii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numărului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carte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numărului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cadastral/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topografic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al/ale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imobilelor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care,</w:t>
      </w:r>
    </w:p>
    <w:tbl>
      <w:tblPr>
        <w:tblStyle w:val="a"/>
        <w:tblW w:w="2700" w:type="dxa"/>
        <w:tblInd w:w="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0"/>
        <w:gridCol w:w="1260"/>
      </w:tblGrid>
      <w:tr w:rsidR="00AC7D8B">
        <w:trPr>
          <w:trHeight w:val="275"/>
        </w:trPr>
        <w:tc>
          <w:tcPr>
            <w:tcW w:w="1440" w:type="dxa"/>
          </w:tcPr>
          <w:p w:rsidR="00AC7D8B" w:rsidRDefault="003D2C0D">
            <w:pPr>
              <w:widowControl w:val="0"/>
              <w:spacing w:line="256" w:lineRule="auto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figurează</w:t>
            </w:r>
            <w:proofErr w:type="spellEnd"/>
          </w:p>
        </w:tc>
        <w:tc>
          <w:tcPr>
            <w:tcW w:w="1260" w:type="dxa"/>
          </w:tcPr>
          <w:p w:rsidR="00AC7D8B" w:rsidRDefault="00AC7D8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D8B">
        <w:trPr>
          <w:trHeight w:val="276"/>
        </w:trPr>
        <w:tc>
          <w:tcPr>
            <w:tcW w:w="1440" w:type="dxa"/>
          </w:tcPr>
          <w:p w:rsidR="00AC7D8B" w:rsidRDefault="003D2C0D">
            <w:pPr>
              <w:widowControl w:val="0"/>
              <w:spacing w:line="257" w:lineRule="auto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figurat</w:t>
            </w:r>
            <w:proofErr w:type="spellEnd"/>
          </w:p>
        </w:tc>
        <w:tc>
          <w:tcPr>
            <w:tcW w:w="1260" w:type="dxa"/>
          </w:tcPr>
          <w:p w:rsidR="00AC7D8B" w:rsidRDefault="00AC7D8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C7D8B" w:rsidRDefault="003D2C0D">
      <w:pPr>
        <w:widowControl w:val="0"/>
        <w:spacing w:line="240" w:lineRule="auto"/>
        <w:ind w:left="80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înscrise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cartea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funciară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numele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persoanei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fizice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juridice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următoarele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date 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identificare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Style w:val="a0"/>
        <w:tblW w:w="9992" w:type="dxa"/>
        <w:tblInd w:w="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79"/>
        <w:gridCol w:w="7613"/>
      </w:tblGrid>
      <w:tr w:rsidR="00AC7D8B">
        <w:trPr>
          <w:trHeight w:val="287"/>
        </w:trPr>
        <w:tc>
          <w:tcPr>
            <w:tcW w:w="2379" w:type="dxa"/>
          </w:tcPr>
          <w:p w:rsidR="00AC7D8B" w:rsidRDefault="003D2C0D">
            <w:pPr>
              <w:widowControl w:val="0"/>
              <w:spacing w:line="268" w:lineRule="auto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NUME, PRENUME</w:t>
            </w:r>
          </w:p>
        </w:tc>
        <w:tc>
          <w:tcPr>
            <w:tcW w:w="7613" w:type="dxa"/>
          </w:tcPr>
          <w:p w:rsidR="00AC7D8B" w:rsidRDefault="00AC7D8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D8B">
        <w:trPr>
          <w:trHeight w:val="288"/>
        </w:trPr>
        <w:tc>
          <w:tcPr>
            <w:tcW w:w="2379" w:type="dxa"/>
          </w:tcPr>
          <w:p w:rsidR="00AC7D8B" w:rsidRDefault="003D2C0D">
            <w:pPr>
              <w:widowControl w:val="0"/>
              <w:spacing w:line="269" w:lineRule="auto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7613" w:type="dxa"/>
          </w:tcPr>
          <w:p w:rsidR="00AC7D8B" w:rsidRDefault="00AC7D8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D8B">
        <w:trPr>
          <w:trHeight w:val="303"/>
        </w:trPr>
        <w:tc>
          <w:tcPr>
            <w:tcW w:w="2379" w:type="dxa"/>
          </w:tcPr>
          <w:p w:rsidR="00AC7D8B" w:rsidRDefault="003D2C0D">
            <w:pPr>
              <w:widowControl w:val="0"/>
              <w:spacing w:line="275" w:lineRule="auto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CNP</w:t>
            </w:r>
          </w:p>
        </w:tc>
        <w:tc>
          <w:tcPr>
            <w:tcW w:w="7613" w:type="dxa"/>
          </w:tcPr>
          <w:p w:rsidR="00AC7D8B" w:rsidRDefault="00AC7D8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7D8B">
        <w:trPr>
          <w:trHeight w:val="289"/>
        </w:trPr>
        <w:tc>
          <w:tcPr>
            <w:tcW w:w="2379" w:type="dxa"/>
          </w:tcPr>
          <w:p w:rsidR="00AC7D8B" w:rsidRDefault="003D2C0D">
            <w:pPr>
              <w:widowControl w:val="0"/>
              <w:spacing w:line="269" w:lineRule="auto"/>
              <w:ind w:left="10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CUI</w:t>
            </w:r>
          </w:p>
        </w:tc>
        <w:tc>
          <w:tcPr>
            <w:tcW w:w="7613" w:type="dxa"/>
          </w:tcPr>
          <w:p w:rsidR="00AC7D8B" w:rsidRDefault="00AC7D8B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C7D8B" w:rsidRDefault="003D2C0D">
      <w:pPr>
        <w:widowControl w:val="0"/>
        <w:spacing w:line="240" w:lineRule="auto"/>
        <w:ind w:left="806" w:right="7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S-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achitat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tariful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de ...............,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chitanţa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/OP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............./..............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reprezentând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contravaloarea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tarifului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stabilit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serviciul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codul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2.7.9 din ODG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16/2019, cu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modificările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completările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ulterioare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C7D8B" w:rsidRDefault="003D2C0D">
      <w:pPr>
        <w:widowControl w:val="0"/>
        <w:spacing w:before="276" w:line="240" w:lineRule="auto"/>
        <w:ind w:left="806" w:right="747"/>
        <w:jc w:val="both"/>
        <w:rPr>
          <w:rFonts w:ascii="Times New Roman" w:eastAsia="Times New Roman" w:hAnsi="Times New Roman" w:cs="Times New Roman"/>
          <w:b/>
          <w:i/>
        </w:rPr>
      </w:pPr>
      <w:proofErr w:type="spellStart"/>
      <w:r>
        <w:rPr>
          <w:rFonts w:ascii="Times New Roman" w:eastAsia="Times New Roman" w:hAnsi="Times New Roman" w:cs="Times New Roman"/>
          <w:b/>
          <w:i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completarea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și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semnarea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prezentei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cereri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îmi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dau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acordul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privire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colectarea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și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prelucrarea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datelor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caracter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personal de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către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ANCPI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mijloace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automate/</w:t>
      </w:r>
      <w:proofErr w:type="spellStart"/>
      <w:r>
        <w:rPr>
          <w:rFonts w:ascii="Times New Roman" w:eastAsia="Times New Roman" w:hAnsi="Times New Roman" w:cs="Times New Roman"/>
          <w:b/>
          <w:i/>
        </w:rPr>
        <w:t>manuale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scopul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soluționării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cererii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formulate,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precum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și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</w:rPr>
        <w:t>nedivulgarea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informaţiil</w:t>
      </w:r>
      <w:r>
        <w:rPr>
          <w:rFonts w:ascii="Times New Roman" w:eastAsia="Times New Roman" w:hAnsi="Times New Roman" w:cs="Times New Roman"/>
          <w:b/>
          <w:i/>
        </w:rPr>
        <w:t>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caracter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despre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care am </w:t>
      </w:r>
      <w:proofErr w:type="spellStart"/>
      <w:r>
        <w:rPr>
          <w:rFonts w:ascii="Times New Roman" w:eastAsia="Times New Roman" w:hAnsi="Times New Roman" w:cs="Times New Roman"/>
          <w:b/>
          <w:i/>
        </w:rPr>
        <w:t>luat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cunoştinţă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prevăzute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cuprinsul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documentelor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b/>
          <w:i/>
        </w:rPr>
        <w:t>registrul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proprietarilor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format electronic al ANCPI, </w:t>
      </w:r>
      <w:proofErr w:type="spellStart"/>
      <w:r>
        <w:rPr>
          <w:rFonts w:ascii="Times New Roman" w:eastAsia="Times New Roman" w:hAnsi="Times New Roman" w:cs="Times New Roman"/>
          <w:b/>
          <w:i/>
        </w:rPr>
        <w:t>eliberate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urma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consultării</w:t>
      </w:r>
      <w:proofErr w:type="spellEnd"/>
      <w:r>
        <w:rPr>
          <w:rFonts w:ascii="Times New Roman" w:eastAsia="Times New Roman" w:hAnsi="Times New Roman" w:cs="Times New Roman"/>
          <w:b/>
          <w:i/>
        </w:rPr>
        <w:t>.</w:t>
      </w:r>
    </w:p>
    <w:p w:rsidR="00AC7D8B" w:rsidRDefault="003D2C0D">
      <w:pPr>
        <w:widowControl w:val="0"/>
        <w:spacing w:line="240" w:lineRule="auto"/>
        <w:ind w:left="806" w:right="746"/>
        <w:jc w:val="both"/>
        <w:rPr>
          <w:rFonts w:ascii="Times New Roman" w:eastAsia="Times New Roman" w:hAnsi="Times New Roman" w:cs="Times New Roman"/>
          <w:b/>
          <w:i/>
        </w:rPr>
      </w:pPr>
      <w:proofErr w:type="spellStart"/>
      <w:r>
        <w:rPr>
          <w:rFonts w:ascii="Times New Roman" w:eastAsia="Times New Roman" w:hAnsi="Times New Roman" w:cs="Times New Roman"/>
          <w:b/>
          <w:i/>
        </w:rPr>
        <w:t>Informațiile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puse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dispoziția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ANCPI </w:t>
      </w:r>
      <w:proofErr w:type="spellStart"/>
      <w:r>
        <w:rPr>
          <w:rFonts w:ascii="Times New Roman" w:eastAsia="Times New Roman" w:hAnsi="Times New Roman" w:cs="Times New Roman"/>
          <w:b/>
          <w:i/>
        </w:rPr>
        <w:t>sunt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destinate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soluționării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cere</w:t>
      </w:r>
      <w:r>
        <w:rPr>
          <w:rFonts w:ascii="Times New Roman" w:eastAsia="Times New Roman" w:hAnsi="Times New Roman" w:cs="Times New Roman"/>
          <w:b/>
          <w:i/>
        </w:rPr>
        <w:t>rilor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</w:rPr>
        <w:t>gestionate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și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prelucrate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baza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unor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dispoziții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legale</w:t>
      </w:r>
      <w:proofErr w:type="spellEnd"/>
      <w:r>
        <w:rPr>
          <w:rFonts w:ascii="Times New Roman" w:eastAsia="Times New Roman" w:hAnsi="Times New Roman" w:cs="Times New Roman"/>
          <w:b/>
          <w:i/>
        </w:rPr>
        <w:t>.</w:t>
      </w:r>
    </w:p>
    <w:p w:rsidR="00AC7D8B" w:rsidRDefault="003D2C0D">
      <w:pPr>
        <w:widowControl w:val="0"/>
        <w:spacing w:line="240" w:lineRule="auto"/>
        <w:ind w:left="806" w:right="750"/>
        <w:jc w:val="both"/>
        <w:rPr>
          <w:rFonts w:ascii="Times New Roman" w:eastAsia="Times New Roman" w:hAnsi="Times New Roman" w:cs="Times New Roman"/>
          <w:b/>
          <w:i/>
        </w:rPr>
      </w:pPr>
      <w:proofErr w:type="spellStart"/>
      <w:r>
        <w:rPr>
          <w:rFonts w:ascii="Times New Roman" w:eastAsia="Times New Roman" w:hAnsi="Times New Roman" w:cs="Times New Roman"/>
          <w:b/>
          <w:i/>
        </w:rPr>
        <w:t>Precizez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că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datele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menționate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în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cerere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au </w:t>
      </w:r>
      <w:proofErr w:type="spellStart"/>
      <w:r>
        <w:rPr>
          <w:rFonts w:ascii="Times New Roman" w:eastAsia="Times New Roman" w:hAnsi="Times New Roman" w:cs="Times New Roman"/>
          <w:b/>
          <w:i/>
        </w:rPr>
        <w:t>fost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obținute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prin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mijloace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legale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</w:rPr>
        <w:t>iar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utilizarea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lor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privește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exclusiv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realizarea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unor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scopuri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și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interese</w:t>
      </w:r>
      <w:proofErr w:type="spellEnd"/>
      <w:r>
        <w:rPr>
          <w:rFonts w:ascii="Times New Roman" w:eastAsia="Times New Roman" w:hAnsi="Times New Roman" w:cs="Times New Roman"/>
          <w:b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</w:rPr>
        <w:t>legitime</w:t>
      </w:r>
      <w:proofErr w:type="spellEnd"/>
      <w:r>
        <w:rPr>
          <w:rFonts w:ascii="Times New Roman" w:eastAsia="Times New Roman" w:hAnsi="Times New Roman" w:cs="Times New Roman"/>
          <w:b/>
          <w:i/>
        </w:rPr>
        <w:t>.</w:t>
      </w:r>
    </w:p>
    <w:p w:rsidR="00AC7D8B" w:rsidRDefault="003D2C0D">
      <w:pPr>
        <w:widowControl w:val="0"/>
        <w:tabs>
          <w:tab w:val="left" w:pos="7892"/>
        </w:tabs>
        <w:spacing w:before="251" w:line="240" w:lineRule="auto"/>
        <w:ind w:left="9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SEMNĂTURA</w:t>
      </w:r>
    </w:p>
    <w:p w:rsidR="00AC7D8B" w:rsidRDefault="00AC7D8B">
      <w:pPr>
        <w:widowControl w:val="0"/>
        <w:spacing w:before="11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3D2C0D" w:rsidRDefault="003D2C0D">
      <w:pPr>
        <w:widowControl w:val="0"/>
        <w:spacing w:before="11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3D2C0D" w:rsidRDefault="003D2C0D">
      <w:pPr>
        <w:widowControl w:val="0"/>
        <w:spacing w:before="11" w:line="240" w:lineRule="auto"/>
        <w:rPr>
          <w:rFonts w:ascii="Times New Roman" w:eastAsia="Times New Roman" w:hAnsi="Times New Roman" w:cs="Times New Roman"/>
          <w:sz w:val="25"/>
          <w:szCs w:val="25"/>
        </w:rPr>
      </w:pPr>
    </w:p>
    <w:p w:rsidR="00AC7D8B" w:rsidRDefault="003D2C0D">
      <w:pPr>
        <w:widowControl w:val="0"/>
        <w:spacing w:line="240" w:lineRule="auto"/>
        <w:ind w:left="806" w:right="739"/>
        <w:jc w:val="both"/>
        <w:rPr>
          <w:rFonts w:ascii="Times New Roman" w:eastAsia="Times New Roman" w:hAnsi="Times New Roman" w:cs="Times New Roman"/>
          <w:i/>
          <w:sz w:val="14"/>
          <w:szCs w:val="14"/>
        </w:rPr>
      </w:pPr>
      <w:proofErr w:type="spellStart"/>
      <w:r>
        <w:rPr>
          <w:rFonts w:ascii="Times New Roman" w:eastAsia="Times New Roman" w:hAnsi="Times New Roman" w:cs="Times New Roman"/>
          <w:b/>
          <w:i/>
          <w:sz w:val="14"/>
          <w:szCs w:val="14"/>
        </w:rPr>
        <w:t>Notă</w:t>
      </w:r>
      <w:proofErr w:type="spellEnd"/>
      <w:r>
        <w:rPr>
          <w:rFonts w:ascii="Times New Roman" w:eastAsia="Times New Roman" w:hAnsi="Times New Roman" w:cs="Times New Roman"/>
          <w:b/>
          <w:i/>
          <w:sz w:val="14"/>
          <w:szCs w:val="14"/>
        </w:rPr>
        <w:t xml:space="preserve">* </w:t>
      </w:r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Conform </w:t>
      </w:r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GDPR,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persoanele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vizate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beneficiază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informare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de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acces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rectificare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ștergerea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restricționarea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prelucrării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portabilitatea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notificarea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destinatarilor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privind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rectificar</w:t>
      </w:r>
      <w:r>
        <w:rPr>
          <w:rFonts w:ascii="Times New Roman" w:eastAsia="Times New Roman" w:hAnsi="Times New Roman" w:cs="Times New Roman"/>
          <w:i/>
          <w:sz w:val="14"/>
          <w:szCs w:val="14"/>
        </w:rPr>
        <w:t>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ștergerea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ori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restricționarea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caracter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personal,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opoziție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și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nu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supus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unei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decizii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individuale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exercitarea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drepturilor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dumneavoastră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prevăzute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Regulamentul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nr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. 679/2016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privind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protecția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persoanelor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fizic</w:t>
      </w:r>
      <w:r>
        <w:rPr>
          <w:rFonts w:ascii="Times New Roman" w:eastAsia="Times New Roman" w:hAnsi="Times New Roman" w:cs="Times New Roman"/>
          <w:i/>
          <w:sz w:val="14"/>
          <w:szCs w:val="14"/>
        </w:rPr>
        <w:t>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ceea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privește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prelucrarea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caracter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şi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privind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libera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circulație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acestor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date,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și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pentru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orice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alte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informații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suplimentare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legate de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protecția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caracter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vă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puteți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adresa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Responsabilului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protecția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</w:t>
      </w:r>
      <w:r>
        <w:rPr>
          <w:rFonts w:ascii="Times New Roman" w:eastAsia="Times New Roman" w:hAnsi="Times New Roman" w:cs="Times New Roman"/>
          <w:i/>
          <w:sz w:val="14"/>
          <w:szCs w:val="14"/>
        </w:rPr>
        <w:t>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adresa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poștală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București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Splaiul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Independenței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202 A, Sector 6, Cod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Poștal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060022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sau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e-mail </w:t>
      </w:r>
      <w:hyperlink r:id="rId4">
        <w:r>
          <w:rPr>
            <w:rFonts w:ascii="Times New Roman" w:eastAsia="Times New Roman" w:hAnsi="Times New Roman" w:cs="Times New Roman"/>
            <w:i/>
            <w:color w:val="0000FF"/>
            <w:sz w:val="14"/>
            <w:szCs w:val="14"/>
            <w:u w:val="single"/>
          </w:rPr>
          <w:t>rpd_ancpi@ancpi.ro</w:t>
        </w:r>
      </w:hyperlink>
      <w:hyperlink r:id="rId5">
        <w:r>
          <w:rPr>
            <w:rFonts w:ascii="Times New Roman" w:eastAsia="Times New Roman" w:hAnsi="Times New Roman" w:cs="Times New Roman"/>
            <w:i/>
            <w:sz w:val="14"/>
            <w:szCs w:val="14"/>
          </w:rPr>
          <w:t>,</w:t>
        </w:r>
      </w:hyperlink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formulând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cerere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scrisă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datată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și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semnată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. De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asemenea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z w:val="14"/>
          <w:szCs w:val="14"/>
        </w:rPr>
        <w:t>vă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este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recunoscut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dreptul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vă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adresa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justiției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și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depune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plângere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fața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Autorității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Naționale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Supraveghere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Prelucrării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Caracter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Personal.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Datele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dumneavoastră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cara</w:t>
      </w:r>
      <w:r>
        <w:rPr>
          <w:rFonts w:ascii="Times New Roman" w:eastAsia="Times New Roman" w:hAnsi="Times New Roman" w:cs="Times New Roman"/>
          <w:i/>
          <w:sz w:val="14"/>
          <w:szCs w:val="14"/>
        </w:rPr>
        <w:t>cter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sunt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păstrate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de ANCPI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în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conformitate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prevederile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legale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referitoare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la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arhivarea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4"/>
          <w:szCs w:val="14"/>
        </w:rPr>
        <w:t>documentelor</w:t>
      </w:r>
      <w:proofErr w:type="spellEnd"/>
      <w:r>
        <w:rPr>
          <w:rFonts w:ascii="Times New Roman" w:eastAsia="Times New Roman" w:hAnsi="Times New Roman" w:cs="Times New Roman"/>
          <w:i/>
          <w:sz w:val="14"/>
          <w:szCs w:val="14"/>
        </w:rPr>
        <w:t>.</w:t>
      </w:r>
    </w:p>
    <w:p w:rsidR="00AC7D8B" w:rsidRDefault="00AC7D8B">
      <w:pPr>
        <w:widowControl w:val="0"/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AC7D8B" w:rsidRDefault="00AC7D8B">
      <w:pPr>
        <w:widowControl w:val="0"/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AC7D8B" w:rsidRDefault="00AC7D8B">
      <w:pPr>
        <w:widowControl w:val="0"/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:rsidR="00AC7D8B" w:rsidRDefault="00AC7D8B">
      <w:pPr>
        <w:widowControl w:val="0"/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  <w:bookmarkStart w:id="0" w:name="_GoBack"/>
      <w:bookmarkEnd w:id="0"/>
    </w:p>
    <w:p w:rsidR="00AC7D8B" w:rsidRDefault="00AC7D8B">
      <w:pPr>
        <w:widowControl w:val="0"/>
        <w:spacing w:before="11" w:line="240" w:lineRule="auto"/>
        <w:rPr>
          <w:rFonts w:ascii="Times New Roman" w:eastAsia="Times New Roman" w:hAnsi="Times New Roman" w:cs="Times New Roman"/>
          <w:i/>
          <w:sz w:val="15"/>
          <w:szCs w:val="15"/>
        </w:rPr>
      </w:pPr>
    </w:p>
    <w:p w:rsidR="00AC7D8B" w:rsidRDefault="003D2C0D">
      <w:pPr>
        <w:widowControl w:val="0"/>
        <w:spacing w:before="109" w:line="240" w:lineRule="auto"/>
        <w:ind w:right="739"/>
        <w:jc w:val="right"/>
        <w:rPr>
          <w:rFonts w:ascii="Trebuchet MS" w:eastAsia="Trebuchet MS" w:hAnsi="Trebuchet MS" w:cs="Trebuchet MS"/>
          <w:b/>
          <w:sz w:val="20"/>
          <w:szCs w:val="20"/>
        </w:rPr>
      </w:pPr>
      <w:proofErr w:type="spellStart"/>
      <w:r>
        <w:rPr>
          <w:rFonts w:ascii="Trebuchet MS" w:eastAsia="Trebuchet MS" w:hAnsi="Trebuchet MS" w:cs="Trebuchet MS"/>
          <w:sz w:val="20"/>
          <w:szCs w:val="20"/>
        </w:rPr>
        <w:t>Pagina</w:t>
      </w:r>
      <w:proofErr w:type="spellEnd"/>
      <w:r>
        <w:rPr>
          <w:rFonts w:ascii="Trebuchet MS" w:eastAsia="Trebuchet MS" w:hAnsi="Trebuchet MS" w:cs="Trebuchet MS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b/>
          <w:sz w:val="20"/>
          <w:szCs w:val="20"/>
        </w:rPr>
        <w:t xml:space="preserve">1 </w:t>
      </w:r>
      <w:r>
        <w:rPr>
          <w:rFonts w:ascii="Trebuchet MS" w:eastAsia="Trebuchet MS" w:hAnsi="Trebuchet MS" w:cs="Trebuchet MS"/>
          <w:sz w:val="20"/>
          <w:szCs w:val="20"/>
        </w:rPr>
        <w:t xml:space="preserve">/ </w:t>
      </w:r>
      <w:r>
        <w:rPr>
          <w:rFonts w:ascii="Trebuchet MS" w:eastAsia="Trebuchet MS" w:hAnsi="Trebuchet MS" w:cs="Trebuchet MS"/>
          <w:b/>
          <w:sz w:val="20"/>
          <w:szCs w:val="20"/>
        </w:rPr>
        <w:t>1</w:t>
      </w:r>
    </w:p>
    <w:p w:rsidR="00AC7D8B" w:rsidRDefault="003D2C0D">
      <w:pPr>
        <w:widowControl w:val="0"/>
        <w:spacing w:before="2" w:line="240" w:lineRule="auto"/>
        <w:rPr>
          <w:rFonts w:ascii="Trebuchet MS" w:eastAsia="Trebuchet MS" w:hAnsi="Trebuchet MS" w:cs="Trebuchet MS"/>
          <w:b/>
          <w:sz w:val="5"/>
          <w:szCs w:val="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511924</wp:posOffset>
            </wp:positionH>
            <wp:positionV relativeFrom="paragraph">
              <wp:posOffset>53375</wp:posOffset>
            </wp:positionV>
            <wp:extent cx="6332115" cy="68579"/>
            <wp:effectExtent l="0" t="0" r="0" b="0"/>
            <wp:wrapTopAndBottom distT="0" dist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32115" cy="6857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C7D8B" w:rsidRDefault="003D2C0D">
      <w:pPr>
        <w:widowControl w:val="0"/>
        <w:tabs>
          <w:tab w:val="left" w:pos="8459"/>
          <w:tab w:val="left" w:pos="9303"/>
        </w:tabs>
        <w:spacing w:line="240" w:lineRule="auto"/>
        <w:ind w:left="806" w:right="882"/>
        <w:rPr>
          <w:rFonts w:ascii="Trebuchet MS" w:eastAsia="Trebuchet MS" w:hAnsi="Trebuchet MS" w:cs="Trebuchet MS"/>
          <w:sz w:val="16"/>
          <w:szCs w:val="16"/>
        </w:rPr>
      </w:pPr>
      <w:r>
        <w:rPr>
          <w:rFonts w:ascii="Trebuchet MS" w:eastAsia="Trebuchet MS" w:hAnsi="Trebuchet MS" w:cs="Trebuchet MS"/>
          <w:sz w:val="16"/>
          <w:szCs w:val="16"/>
        </w:rPr>
        <w:t xml:space="preserve">ANCPI/Str. </w:t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Splaiul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 xml:space="preserve"> </w:t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Independenţei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 xml:space="preserve">, </w:t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Nr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 xml:space="preserve">. 202 A, </w:t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Etaj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 xml:space="preserve"> 1, Sector 6, Cod </w:t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poștal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 xml:space="preserve"> 060022, </w:t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Bucureşti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>, ROMÂNIA</w:t>
      </w:r>
      <w:r>
        <w:rPr>
          <w:rFonts w:ascii="Trebuchet MS" w:eastAsia="Trebuchet MS" w:hAnsi="Trebuchet MS" w:cs="Trebuchet MS"/>
          <w:sz w:val="16"/>
          <w:szCs w:val="16"/>
        </w:rPr>
        <w:tab/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Certificat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 xml:space="preserve"> SR EN ISO 9001:2015 </w:t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Telefon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 xml:space="preserve">: (+4021) 317 73 39; Fax: (+4021) 316 52 24; e-mail: office@ancpi.ro; </w:t>
      </w:r>
      <w:hyperlink r:id="rId7">
        <w:r>
          <w:rPr>
            <w:rFonts w:ascii="Trebuchet MS" w:eastAsia="Trebuchet MS" w:hAnsi="Trebuchet MS" w:cs="Trebuchet MS"/>
            <w:color w:val="0000FF"/>
            <w:sz w:val="16"/>
            <w:szCs w:val="16"/>
            <w:u w:val="single"/>
          </w:rPr>
          <w:t>www.ancpi.ro</w:t>
        </w:r>
      </w:hyperlink>
      <w:r>
        <w:rPr>
          <w:rFonts w:ascii="Trebuchet MS" w:eastAsia="Trebuchet MS" w:hAnsi="Trebuchet MS" w:cs="Trebuchet MS"/>
          <w:color w:val="0000FF"/>
          <w:sz w:val="16"/>
          <w:szCs w:val="16"/>
        </w:rPr>
        <w:tab/>
      </w:r>
      <w:r>
        <w:rPr>
          <w:rFonts w:ascii="Trebuchet MS" w:eastAsia="Trebuchet MS" w:hAnsi="Trebuchet MS" w:cs="Trebuchet MS"/>
          <w:color w:val="0000FF"/>
          <w:sz w:val="16"/>
          <w:szCs w:val="16"/>
        </w:rPr>
        <w:tab/>
      </w:r>
      <w:proofErr w:type="spellStart"/>
      <w:r>
        <w:rPr>
          <w:rFonts w:ascii="Trebuchet MS" w:eastAsia="Trebuchet MS" w:hAnsi="Trebuchet MS" w:cs="Trebuchet MS"/>
          <w:sz w:val="16"/>
          <w:szCs w:val="16"/>
        </w:rPr>
        <w:t>Nr</w:t>
      </w:r>
      <w:proofErr w:type="spellEnd"/>
      <w:r>
        <w:rPr>
          <w:rFonts w:ascii="Trebuchet MS" w:eastAsia="Trebuchet MS" w:hAnsi="Trebuchet MS" w:cs="Trebuchet MS"/>
          <w:sz w:val="16"/>
          <w:szCs w:val="16"/>
        </w:rPr>
        <w:t>. 27921/09/R</w:t>
      </w:r>
    </w:p>
    <w:p w:rsidR="00AC7D8B" w:rsidRDefault="003D2C0D">
      <w:pPr>
        <w:widowControl w:val="0"/>
        <w:spacing w:line="252" w:lineRule="auto"/>
        <w:ind w:left="806"/>
        <w:rPr>
          <w:rFonts w:ascii="Times New Roman" w:eastAsia="Times New Roman" w:hAnsi="Times New Roman" w:cs="Times New Roman"/>
          <w:i/>
        </w:rPr>
      </w:pPr>
      <w:proofErr w:type="spellStart"/>
      <w:r>
        <w:rPr>
          <w:rFonts w:ascii="Trebuchet MS" w:eastAsia="Trebuchet MS" w:hAnsi="Trebuchet MS" w:cs="Trebuchet MS"/>
          <w:i/>
          <w:color w:val="2D74B5"/>
        </w:rPr>
        <w:t>Extrase</w:t>
      </w:r>
      <w:proofErr w:type="spellEnd"/>
      <w:r>
        <w:rPr>
          <w:rFonts w:ascii="Trebuchet MS" w:eastAsia="Trebuchet MS" w:hAnsi="Trebuchet MS" w:cs="Trebuchet MS"/>
          <w:i/>
          <w:color w:val="2D74B5"/>
        </w:rPr>
        <w:t xml:space="preserve"> de carte </w:t>
      </w:r>
      <w:proofErr w:type="spellStart"/>
      <w:r>
        <w:rPr>
          <w:rFonts w:ascii="Trebuchet MS" w:eastAsia="Trebuchet MS" w:hAnsi="Trebuchet MS" w:cs="Trebuchet MS"/>
          <w:i/>
          <w:color w:val="2D74B5"/>
        </w:rPr>
        <w:t>funciară</w:t>
      </w:r>
      <w:proofErr w:type="spellEnd"/>
      <w:r>
        <w:rPr>
          <w:rFonts w:ascii="Trebuchet MS" w:eastAsia="Trebuchet MS" w:hAnsi="Trebuchet MS" w:cs="Trebuchet MS"/>
          <w:i/>
          <w:color w:val="2D74B5"/>
        </w:rPr>
        <w:t xml:space="preserve"> </w:t>
      </w:r>
      <w:proofErr w:type="spellStart"/>
      <w:r>
        <w:rPr>
          <w:rFonts w:ascii="Trebuchet MS" w:eastAsia="Trebuchet MS" w:hAnsi="Trebuchet MS" w:cs="Trebuchet MS"/>
          <w:i/>
          <w:color w:val="2D74B5"/>
        </w:rPr>
        <w:t>pentru</w:t>
      </w:r>
      <w:proofErr w:type="spellEnd"/>
      <w:r>
        <w:rPr>
          <w:rFonts w:ascii="Trebuchet MS" w:eastAsia="Trebuchet MS" w:hAnsi="Trebuchet MS" w:cs="Trebuchet MS"/>
          <w:i/>
          <w:color w:val="2D74B5"/>
        </w:rPr>
        <w:t xml:space="preserve"> </w:t>
      </w:r>
      <w:proofErr w:type="spellStart"/>
      <w:r>
        <w:rPr>
          <w:rFonts w:ascii="Trebuchet MS" w:eastAsia="Trebuchet MS" w:hAnsi="Trebuchet MS" w:cs="Trebuchet MS"/>
          <w:i/>
          <w:color w:val="2D74B5"/>
        </w:rPr>
        <w:t>informare</w:t>
      </w:r>
      <w:proofErr w:type="spellEnd"/>
      <w:r>
        <w:rPr>
          <w:rFonts w:ascii="Trebuchet MS" w:eastAsia="Trebuchet MS" w:hAnsi="Trebuchet MS" w:cs="Trebuchet MS"/>
          <w:i/>
          <w:color w:val="2D74B5"/>
        </w:rPr>
        <w:t xml:space="preserve"> online: </w:t>
      </w:r>
      <w:r>
        <w:rPr>
          <w:rFonts w:ascii="Trebuchet MS" w:eastAsia="Trebuchet MS" w:hAnsi="Trebuchet MS" w:cs="Trebuchet MS"/>
          <w:b/>
          <w:i/>
          <w:color w:val="2D74B5"/>
        </w:rPr>
        <w:t>ePay.ancpi.ro</w:t>
      </w:r>
    </w:p>
    <w:sectPr w:rsidR="00AC7D8B">
      <w:pgSz w:w="11906" w:h="16838"/>
      <w:pgMar w:top="180" w:right="120" w:bottom="0" w:left="18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D8B"/>
    <w:rsid w:val="003D2C0D"/>
    <w:rsid w:val="00AC7D8B"/>
    <w:rsid w:val="00C44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02B25E3-5FEB-41A2-9094-E7C0FA860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itlu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lu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lu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lu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lu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itlu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u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u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ncpi.r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rpd_ancpi@ancpi.ro" TargetMode="External"/><Relationship Id="rId4" Type="http://schemas.openxmlformats.org/officeDocument/2006/relationships/hyperlink" Target="mailto:rpd_ancpi@ancpi.ro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635</Words>
  <Characters>3622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Florin Tosa</cp:lastModifiedBy>
  <cp:revision>3</cp:revision>
  <dcterms:created xsi:type="dcterms:W3CDTF">2023-02-17T08:06:00Z</dcterms:created>
  <dcterms:modified xsi:type="dcterms:W3CDTF">2023-02-17T08:07:00Z</dcterms:modified>
</cp:coreProperties>
</file>